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D299" w14:textId="77777777" w:rsidR="003E5823" w:rsidRDefault="00000000">
      <w:pPr>
        <w:widowControl w:val="0"/>
        <w:spacing w:after="0" w:line="276" w:lineRule="auto"/>
        <w:jc w:val="center"/>
        <w:rPr>
          <w:b/>
          <w:sz w:val="28"/>
          <w:szCs w:val="28"/>
        </w:rPr>
      </w:pPr>
      <w:r>
        <w:rPr>
          <w:b/>
          <w:noProof/>
          <w:sz w:val="28"/>
          <w:szCs w:val="28"/>
        </w:rPr>
        <w:drawing>
          <wp:inline distT="114300" distB="114300" distL="114300" distR="114300" wp14:anchorId="1089494B" wp14:editId="7DCD8155">
            <wp:extent cx="2090738" cy="87723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90738" cy="877233"/>
                    </a:xfrm>
                    <a:prstGeom prst="rect">
                      <a:avLst/>
                    </a:prstGeom>
                    <a:ln/>
                  </pic:spPr>
                </pic:pic>
              </a:graphicData>
            </a:graphic>
          </wp:inline>
        </w:drawing>
      </w:r>
    </w:p>
    <w:p w14:paraId="4B71305E" w14:textId="77777777" w:rsidR="003E5823" w:rsidRDefault="003E5823">
      <w:pPr>
        <w:widowControl w:val="0"/>
        <w:pBdr>
          <w:top w:val="nil"/>
          <w:left w:val="nil"/>
          <w:bottom w:val="nil"/>
          <w:right w:val="nil"/>
          <w:between w:val="nil"/>
        </w:pBdr>
        <w:spacing w:after="0" w:line="276" w:lineRule="auto"/>
        <w:jc w:val="center"/>
      </w:pPr>
    </w:p>
    <w:p w14:paraId="5059587E" w14:textId="77777777" w:rsidR="003E5823" w:rsidRDefault="00000000">
      <w:pPr>
        <w:widowControl w:val="0"/>
        <w:pBdr>
          <w:top w:val="nil"/>
          <w:left w:val="nil"/>
          <w:bottom w:val="nil"/>
          <w:right w:val="nil"/>
          <w:between w:val="nil"/>
        </w:pBdr>
        <w:spacing w:after="0" w:line="276" w:lineRule="auto"/>
        <w:jc w:val="center"/>
        <w:rPr>
          <w:b/>
          <w:sz w:val="28"/>
          <w:szCs w:val="28"/>
        </w:rPr>
      </w:pPr>
      <w:r>
        <w:rPr>
          <w:b/>
          <w:sz w:val="28"/>
          <w:szCs w:val="28"/>
        </w:rPr>
        <w:t>BCarbon Forest Carbon Application Checklist</w:t>
      </w:r>
    </w:p>
    <w:p w14:paraId="0EA4CB85" w14:textId="77777777" w:rsidR="003E5823" w:rsidRDefault="003E5823">
      <w:pPr>
        <w:widowControl w:val="0"/>
        <w:pBdr>
          <w:top w:val="nil"/>
          <w:left w:val="nil"/>
          <w:bottom w:val="nil"/>
          <w:right w:val="nil"/>
          <w:between w:val="nil"/>
        </w:pBdr>
        <w:spacing w:after="0" w:line="276" w:lineRule="auto"/>
        <w:jc w:val="center"/>
      </w:pPr>
    </w:p>
    <w:p w14:paraId="63205673" w14:textId="77777777" w:rsidR="003E5823" w:rsidRDefault="003E5823">
      <w:pPr>
        <w:widowControl w:val="0"/>
        <w:pBdr>
          <w:top w:val="nil"/>
          <w:left w:val="nil"/>
          <w:bottom w:val="nil"/>
          <w:right w:val="nil"/>
          <w:between w:val="nil"/>
        </w:pBdr>
        <w:spacing w:after="0" w:line="276" w:lineRule="auto"/>
        <w:jc w:val="center"/>
      </w:pPr>
    </w:p>
    <w:tbl>
      <w:tblPr>
        <w:tblStyle w:val="a"/>
        <w:tblW w:w="107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6390"/>
        <w:gridCol w:w="2695"/>
      </w:tblGrid>
      <w:tr w:rsidR="003E5823" w14:paraId="08E0E883" w14:textId="77777777">
        <w:trPr>
          <w:jc w:val="center"/>
        </w:trPr>
        <w:tc>
          <w:tcPr>
            <w:tcW w:w="1705" w:type="dxa"/>
          </w:tcPr>
          <w:p w14:paraId="6AA16F43" w14:textId="77777777" w:rsidR="003E5823" w:rsidRDefault="00000000">
            <w:pPr>
              <w:pBdr>
                <w:top w:val="nil"/>
                <w:left w:val="nil"/>
                <w:bottom w:val="nil"/>
                <w:right w:val="nil"/>
                <w:between w:val="nil"/>
              </w:pBdr>
              <w:spacing w:after="160" w:line="259" w:lineRule="auto"/>
              <w:jc w:val="center"/>
              <w:rPr>
                <w:color w:val="000000"/>
              </w:rPr>
            </w:pPr>
            <w:r>
              <w:rPr>
                <w:color w:val="000000"/>
              </w:rPr>
              <w:t>Name</w:t>
            </w:r>
          </w:p>
        </w:tc>
        <w:tc>
          <w:tcPr>
            <w:tcW w:w="6390" w:type="dxa"/>
          </w:tcPr>
          <w:p w14:paraId="4E365659" w14:textId="77777777" w:rsidR="003E5823" w:rsidRDefault="00000000">
            <w:pPr>
              <w:pBdr>
                <w:top w:val="nil"/>
                <w:left w:val="nil"/>
                <w:bottom w:val="nil"/>
                <w:right w:val="nil"/>
                <w:between w:val="nil"/>
              </w:pBdr>
              <w:spacing w:after="160" w:line="259" w:lineRule="auto"/>
              <w:jc w:val="center"/>
              <w:rPr>
                <w:color w:val="000000"/>
              </w:rPr>
            </w:pPr>
            <w:r>
              <w:rPr>
                <w:color w:val="000000"/>
              </w:rPr>
              <w:t>Description</w:t>
            </w:r>
          </w:p>
        </w:tc>
        <w:tc>
          <w:tcPr>
            <w:tcW w:w="2695" w:type="dxa"/>
          </w:tcPr>
          <w:p w14:paraId="159B7B96" w14:textId="77777777" w:rsidR="003E5823" w:rsidRDefault="00000000">
            <w:pPr>
              <w:pBdr>
                <w:top w:val="nil"/>
                <w:left w:val="nil"/>
                <w:bottom w:val="nil"/>
                <w:right w:val="nil"/>
                <w:between w:val="nil"/>
              </w:pBdr>
              <w:spacing w:after="160" w:line="259" w:lineRule="auto"/>
              <w:jc w:val="center"/>
              <w:rPr>
                <w:color w:val="000000"/>
              </w:rPr>
            </w:pPr>
            <w:r>
              <w:rPr>
                <w:color w:val="000000"/>
              </w:rPr>
              <w:t>Format</w:t>
            </w:r>
          </w:p>
        </w:tc>
      </w:tr>
      <w:tr w:rsidR="003E5823" w14:paraId="30920BFE" w14:textId="77777777">
        <w:trPr>
          <w:jc w:val="center"/>
        </w:trPr>
        <w:tc>
          <w:tcPr>
            <w:tcW w:w="1705" w:type="dxa"/>
          </w:tcPr>
          <w:p w14:paraId="374493DA" w14:textId="77777777" w:rsidR="003E5823" w:rsidRDefault="00000000">
            <w:pPr>
              <w:pBdr>
                <w:top w:val="nil"/>
                <w:left w:val="nil"/>
                <w:bottom w:val="nil"/>
                <w:right w:val="nil"/>
                <w:between w:val="nil"/>
              </w:pBdr>
              <w:spacing w:after="160" w:line="259" w:lineRule="auto"/>
              <w:rPr>
                <w:color w:val="EE6677"/>
              </w:rPr>
            </w:pPr>
            <w:r>
              <w:rPr>
                <w:color w:val="EE6677"/>
              </w:rPr>
              <w:t>Map 1</w:t>
            </w:r>
          </w:p>
        </w:tc>
        <w:tc>
          <w:tcPr>
            <w:tcW w:w="6390" w:type="dxa"/>
          </w:tcPr>
          <w:p w14:paraId="5CE8D6C1" w14:textId="77777777" w:rsidR="003E5823" w:rsidRDefault="00000000">
            <w:pPr>
              <w:pBdr>
                <w:top w:val="nil"/>
                <w:left w:val="nil"/>
                <w:bottom w:val="nil"/>
                <w:right w:val="nil"/>
                <w:between w:val="nil"/>
              </w:pBdr>
              <w:spacing w:after="160" w:line="259" w:lineRule="auto"/>
              <w:rPr>
                <w:color w:val="000000"/>
              </w:rPr>
            </w:pPr>
            <w:r>
              <w:rPr>
                <w:color w:val="000000"/>
              </w:rPr>
              <w:t>Map of total property area</w:t>
            </w:r>
          </w:p>
        </w:tc>
        <w:tc>
          <w:tcPr>
            <w:tcW w:w="2695" w:type="dxa"/>
          </w:tcPr>
          <w:p w14:paraId="6B838BAB" w14:textId="77777777" w:rsidR="003E5823" w:rsidRDefault="00000000">
            <w:pPr>
              <w:pBdr>
                <w:top w:val="nil"/>
                <w:left w:val="nil"/>
                <w:bottom w:val="nil"/>
                <w:right w:val="nil"/>
                <w:between w:val="nil"/>
              </w:pBdr>
              <w:spacing w:after="160" w:line="259" w:lineRule="auto"/>
              <w:rPr>
                <w:color w:val="000000"/>
              </w:rPr>
            </w:pPr>
            <w:bookmarkStart w:id="0" w:name="_heading=h.gjdgxs" w:colFirst="0" w:colLast="0"/>
            <w:bookmarkEnd w:id="0"/>
            <w:r>
              <w:rPr>
                <w:color w:val="000000"/>
              </w:rPr>
              <w:t>pdf + Esri shapefile</w:t>
            </w:r>
          </w:p>
        </w:tc>
      </w:tr>
      <w:tr w:rsidR="003E5823" w14:paraId="434D8976" w14:textId="77777777">
        <w:trPr>
          <w:jc w:val="center"/>
        </w:trPr>
        <w:tc>
          <w:tcPr>
            <w:tcW w:w="1705" w:type="dxa"/>
          </w:tcPr>
          <w:p w14:paraId="6DE2E643" w14:textId="77777777" w:rsidR="003E5823" w:rsidRDefault="00000000">
            <w:pPr>
              <w:pBdr>
                <w:top w:val="nil"/>
                <w:left w:val="nil"/>
                <w:bottom w:val="nil"/>
                <w:right w:val="nil"/>
                <w:between w:val="nil"/>
              </w:pBdr>
              <w:spacing w:after="160" w:line="259" w:lineRule="auto"/>
              <w:rPr>
                <w:color w:val="EE6677"/>
              </w:rPr>
            </w:pPr>
            <w:r>
              <w:rPr>
                <w:color w:val="EE6677"/>
              </w:rPr>
              <w:t>Map 2</w:t>
            </w:r>
          </w:p>
        </w:tc>
        <w:tc>
          <w:tcPr>
            <w:tcW w:w="6390" w:type="dxa"/>
          </w:tcPr>
          <w:p w14:paraId="34A8941F" w14:textId="77777777" w:rsidR="003E5823" w:rsidRDefault="00000000">
            <w:pPr>
              <w:pBdr>
                <w:top w:val="nil"/>
                <w:left w:val="nil"/>
                <w:bottom w:val="nil"/>
                <w:right w:val="nil"/>
                <w:between w:val="nil"/>
              </w:pBdr>
              <w:spacing w:after="160" w:line="259" w:lineRule="auto"/>
              <w:rPr>
                <w:color w:val="000000"/>
              </w:rPr>
            </w:pPr>
            <w:r>
              <w:rPr>
                <w:color w:val="000000"/>
              </w:rPr>
              <w:t>Map of excluded property area</w:t>
            </w:r>
          </w:p>
        </w:tc>
        <w:tc>
          <w:tcPr>
            <w:tcW w:w="2695" w:type="dxa"/>
          </w:tcPr>
          <w:p w14:paraId="424745CC"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72A994B4" w14:textId="77777777">
        <w:trPr>
          <w:jc w:val="center"/>
        </w:trPr>
        <w:tc>
          <w:tcPr>
            <w:tcW w:w="1705" w:type="dxa"/>
          </w:tcPr>
          <w:p w14:paraId="109F525B" w14:textId="77777777" w:rsidR="003E5823" w:rsidRDefault="00000000">
            <w:pPr>
              <w:pBdr>
                <w:top w:val="nil"/>
                <w:left w:val="nil"/>
                <w:bottom w:val="nil"/>
                <w:right w:val="nil"/>
                <w:between w:val="nil"/>
              </w:pBdr>
              <w:spacing w:after="160" w:line="259" w:lineRule="auto"/>
              <w:rPr>
                <w:color w:val="EE6677"/>
              </w:rPr>
            </w:pPr>
            <w:r>
              <w:rPr>
                <w:color w:val="EE6677"/>
              </w:rPr>
              <w:t>Map 3</w:t>
            </w:r>
          </w:p>
        </w:tc>
        <w:tc>
          <w:tcPr>
            <w:tcW w:w="6390" w:type="dxa"/>
          </w:tcPr>
          <w:p w14:paraId="4B272268" w14:textId="77777777" w:rsidR="003E5823" w:rsidRDefault="00000000">
            <w:pPr>
              <w:pBdr>
                <w:top w:val="nil"/>
                <w:left w:val="nil"/>
                <w:bottom w:val="nil"/>
                <w:right w:val="nil"/>
                <w:between w:val="nil"/>
              </w:pBdr>
              <w:spacing w:after="160" w:line="259" w:lineRule="auto"/>
              <w:rPr>
                <w:color w:val="000000"/>
              </w:rPr>
            </w:pPr>
            <w:r>
              <w:rPr>
                <w:color w:val="000000"/>
              </w:rPr>
              <w:t xml:space="preserve">Map of project area eligible for carbon crediting </w:t>
            </w:r>
          </w:p>
        </w:tc>
        <w:tc>
          <w:tcPr>
            <w:tcW w:w="2695" w:type="dxa"/>
          </w:tcPr>
          <w:p w14:paraId="375FD636"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5391933F" w14:textId="77777777">
        <w:trPr>
          <w:jc w:val="center"/>
        </w:trPr>
        <w:tc>
          <w:tcPr>
            <w:tcW w:w="1705" w:type="dxa"/>
          </w:tcPr>
          <w:p w14:paraId="6EBABB58" w14:textId="77777777" w:rsidR="003E5823" w:rsidRDefault="00000000">
            <w:pPr>
              <w:pBdr>
                <w:top w:val="nil"/>
                <w:left w:val="nil"/>
                <w:bottom w:val="nil"/>
                <w:right w:val="nil"/>
                <w:between w:val="nil"/>
              </w:pBdr>
              <w:spacing w:after="160" w:line="259" w:lineRule="auto"/>
              <w:rPr>
                <w:color w:val="EE6677"/>
              </w:rPr>
            </w:pPr>
            <w:r>
              <w:rPr>
                <w:color w:val="EE6677"/>
              </w:rPr>
              <w:t>Map 4</w:t>
            </w:r>
          </w:p>
        </w:tc>
        <w:tc>
          <w:tcPr>
            <w:tcW w:w="6390" w:type="dxa"/>
          </w:tcPr>
          <w:p w14:paraId="0CB205D9" w14:textId="77777777" w:rsidR="003E5823" w:rsidRDefault="00000000">
            <w:pPr>
              <w:pBdr>
                <w:top w:val="nil"/>
                <w:left w:val="nil"/>
                <w:bottom w:val="nil"/>
                <w:right w:val="nil"/>
                <w:between w:val="nil"/>
              </w:pBdr>
              <w:spacing w:after="160" w:line="259" w:lineRule="auto"/>
              <w:rPr>
                <w:color w:val="000000"/>
              </w:rPr>
            </w:pPr>
            <w:r>
              <w:rPr>
                <w:color w:val="000000"/>
              </w:rPr>
              <w:t>Map of tree species</w:t>
            </w:r>
          </w:p>
        </w:tc>
        <w:tc>
          <w:tcPr>
            <w:tcW w:w="2695" w:type="dxa"/>
          </w:tcPr>
          <w:p w14:paraId="24971872"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2B68623E" w14:textId="77777777">
        <w:trPr>
          <w:jc w:val="center"/>
        </w:trPr>
        <w:tc>
          <w:tcPr>
            <w:tcW w:w="1705" w:type="dxa"/>
          </w:tcPr>
          <w:p w14:paraId="12CABCD1" w14:textId="77777777" w:rsidR="003E5823" w:rsidRDefault="00000000">
            <w:pPr>
              <w:pBdr>
                <w:top w:val="nil"/>
                <w:left w:val="nil"/>
                <w:bottom w:val="nil"/>
                <w:right w:val="nil"/>
                <w:between w:val="nil"/>
              </w:pBdr>
              <w:spacing w:after="160" w:line="259" w:lineRule="auto"/>
              <w:rPr>
                <w:color w:val="EE6677"/>
              </w:rPr>
            </w:pPr>
            <w:r>
              <w:rPr>
                <w:color w:val="EE6677"/>
              </w:rPr>
              <w:t>Map 5</w:t>
            </w:r>
          </w:p>
        </w:tc>
        <w:tc>
          <w:tcPr>
            <w:tcW w:w="6390" w:type="dxa"/>
          </w:tcPr>
          <w:p w14:paraId="06BA6B1B" w14:textId="77777777" w:rsidR="003E5823" w:rsidRDefault="00000000">
            <w:pPr>
              <w:pBdr>
                <w:top w:val="nil"/>
                <w:left w:val="nil"/>
                <w:bottom w:val="nil"/>
                <w:right w:val="nil"/>
                <w:between w:val="nil"/>
              </w:pBdr>
              <w:spacing w:after="160" w:line="259" w:lineRule="auto"/>
              <w:rPr>
                <w:color w:val="000000"/>
              </w:rPr>
            </w:pPr>
            <w:r>
              <w:rPr>
                <w:color w:val="000000"/>
              </w:rPr>
              <w:t>Map of age class</w:t>
            </w:r>
          </w:p>
        </w:tc>
        <w:tc>
          <w:tcPr>
            <w:tcW w:w="2695" w:type="dxa"/>
          </w:tcPr>
          <w:p w14:paraId="38ABA1BB"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7D79205B" w14:textId="77777777">
        <w:trPr>
          <w:jc w:val="center"/>
        </w:trPr>
        <w:tc>
          <w:tcPr>
            <w:tcW w:w="1705" w:type="dxa"/>
          </w:tcPr>
          <w:p w14:paraId="5E8DC029" w14:textId="77777777" w:rsidR="003E5823" w:rsidRDefault="00000000">
            <w:pPr>
              <w:pBdr>
                <w:top w:val="nil"/>
                <w:left w:val="nil"/>
                <w:bottom w:val="nil"/>
                <w:right w:val="nil"/>
                <w:between w:val="nil"/>
              </w:pBdr>
              <w:spacing w:after="160" w:line="259" w:lineRule="auto"/>
              <w:rPr>
                <w:color w:val="EE6677"/>
              </w:rPr>
            </w:pPr>
            <w:r>
              <w:rPr>
                <w:color w:val="EE6677"/>
              </w:rPr>
              <w:t>Map 6</w:t>
            </w:r>
          </w:p>
        </w:tc>
        <w:tc>
          <w:tcPr>
            <w:tcW w:w="6390" w:type="dxa"/>
          </w:tcPr>
          <w:p w14:paraId="7F11C45A" w14:textId="77777777" w:rsidR="003E5823" w:rsidRDefault="00000000">
            <w:pPr>
              <w:pBdr>
                <w:top w:val="nil"/>
                <w:left w:val="nil"/>
                <w:bottom w:val="nil"/>
                <w:right w:val="nil"/>
                <w:between w:val="nil"/>
              </w:pBdr>
              <w:spacing w:after="160" w:line="259" w:lineRule="auto"/>
              <w:rPr>
                <w:color w:val="000000"/>
              </w:rPr>
            </w:pPr>
            <w:r>
              <w:rPr>
                <w:color w:val="000000"/>
              </w:rPr>
              <w:t>Map of stocking levels</w:t>
            </w:r>
          </w:p>
        </w:tc>
        <w:tc>
          <w:tcPr>
            <w:tcW w:w="2695" w:type="dxa"/>
          </w:tcPr>
          <w:p w14:paraId="67A69A44" w14:textId="77777777" w:rsidR="003E5823" w:rsidRDefault="00000000">
            <w:pPr>
              <w:pBdr>
                <w:top w:val="nil"/>
                <w:left w:val="nil"/>
                <w:bottom w:val="nil"/>
                <w:right w:val="nil"/>
                <w:between w:val="nil"/>
              </w:pBdr>
              <w:spacing w:after="160" w:line="259" w:lineRule="auto"/>
              <w:rPr>
                <w:color w:val="000000"/>
              </w:rPr>
            </w:pPr>
            <w:r>
              <w:t>pdf + Esri shapefile</w:t>
            </w:r>
          </w:p>
        </w:tc>
      </w:tr>
      <w:tr w:rsidR="003E5823" w14:paraId="7CE88B8E" w14:textId="77777777">
        <w:trPr>
          <w:jc w:val="center"/>
        </w:trPr>
        <w:tc>
          <w:tcPr>
            <w:tcW w:w="1705" w:type="dxa"/>
          </w:tcPr>
          <w:p w14:paraId="2ADB345A" w14:textId="77777777" w:rsidR="003E5823" w:rsidRDefault="00000000">
            <w:pPr>
              <w:pBdr>
                <w:top w:val="nil"/>
                <w:left w:val="nil"/>
                <w:bottom w:val="nil"/>
                <w:right w:val="nil"/>
                <w:between w:val="nil"/>
              </w:pBdr>
              <w:spacing w:after="160" w:line="259" w:lineRule="auto"/>
              <w:rPr>
                <w:color w:val="EE6677"/>
              </w:rPr>
            </w:pPr>
            <w:r>
              <w:rPr>
                <w:color w:val="EE6677"/>
              </w:rPr>
              <w:t>Map 7</w:t>
            </w:r>
          </w:p>
        </w:tc>
        <w:tc>
          <w:tcPr>
            <w:tcW w:w="6390" w:type="dxa"/>
          </w:tcPr>
          <w:p w14:paraId="36742CC0" w14:textId="77777777" w:rsidR="003E5823" w:rsidRDefault="00000000">
            <w:pPr>
              <w:pBdr>
                <w:top w:val="nil"/>
                <w:left w:val="nil"/>
                <w:bottom w:val="nil"/>
                <w:right w:val="nil"/>
                <w:between w:val="nil"/>
              </w:pBdr>
              <w:spacing w:after="160" w:line="259" w:lineRule="auto"/>
              <w:rPr>
                <w:color w:val="000000"/>
              </w:rPr>
            </w:pPr>
            <w:r>
              <w:rPr>
                <w:color w:val="000000"/>
              </w:rPr>
              <w:t>Map of current forest management practices</w:t>
            </w:r>
          </w:p>
        </w:tc>
        <w:tc>
          <w:tcPr>
            <w:tcW w:w="2695" w:type="dxa"/>
          </w:tcPr>
          <w:p w14:paraId="21E5833D"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0AFF0195" w14:textId="77777777">
        <w:trPr>
          <w:jc w:val="center"/>
        </w:trPr>
        <w:tc>
          <w:tcPr>
            <w:tcW w:w="1705" w:type="dxa"/>
          </w:tcPr>
          <w:p w14:paraId="003EC2F9" w14:textId="77777777" w:rsidR="003E5823" w:rsidRDefault="00000000">
            <w:pPr>
              <w:pBdr>
                <w:top w:val="nil"/>
                <w:left w:val="nil"/>
                <w:bottom w:val="nil"/>
                <w:right w:val="nil"/>
                <w:between w:val="nil"/>
              </w:pBdr>
              <w:spacing w:after="160" w:line="259" w:lineRule="auto"/>
              <w:rPr>
                <w:color w:val="EE6677"/>
              </w:rPr>
            </w:pPr>
            <w:r>
              <w:rPr>
                <w:color w:val="EE6677"/>
              </w:rPr>
              <w:t>Map 8a-z</w:t>
            </w:r>
          </w:p>
        </w:tc>
        <w:tc>
          <w:tcPr>
            <w:tcW w:w="6390" w:type="dxa"/>
          </w:tcPr>
          <w:p w14:paraId="02CA6BA8" w14:textId="77777777" w:rsidR="003E5823" w:rsidRDefault="00000000">
            <w:pPr>
              <w:pBdr>
                <w:top w:val="nil"/>
                <w:left w:val="nil"/>
                <w:bottom w:val="nil"/>
                <w:right w:val="nil"/>
                <w:between w:val="nil"/>
              </w:pBdr>
              <w:spacing w:after="160" w:line="259" w:lineRule="auto"/>
              <w:rPr>
                <w:color w:val="000000"/>
              </w:rPr>
            </w:pPr>
            <w:r>
              <w:rPr>
                <w:color w:val="000000"/>
              </w:rPr>
              <w:t>Map of other data layers used in stratification</w:t>
            </w:r>
          </w:p>
        </w:tc>
        <w:tc>
          <w:tcPr>
            <w:tcW w:w="2695" w:type="dxa"/>
          </w:tcPr>
          <w:p w14:paraId="2A90AB0E"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7D067667" w14:textId="77777777">
        <w:trPr>
          <w:jc w:val="center"/>
        </w:trPr>
        <w:tc>
          <w:tcPr>
            <w:tcW w:w="1705" w:type="dxa"/>
          </w:tcPr>
          <w:p w14:paraId="73EC6BFB" w14:textId="77777777" w:rsidR="003E5823" w:rsidRDefault="00000000">
            <w:pPr>
              <w:pBdr>
                <w:top w:val="nil"/>
                <w:left w:val="nil"/>
                <w:bottom w:val="nil"/>
                <w:right w:val="nil"/>
                <w:between w:val="nil"/>
              </w:pBdr>
              <w:spacing w:after="160" w:line="259" w:lineRule="auto"/>
              <w:rPr>
                <w:color w:val="EE6677"/>
              </w:rPr>
            </w:pPr>
            <w:r>
              <w:rPr>
                <w:color w:val="EE6677"/>
              </w:rPr>
              <w:t>Map 9</w:t>
            </w:r>
          </w:p>
        </w:tc>
        <w:tc>
          <w:tcPr>
            <w:tcW w:w="6390" w:type="dxa"/>
          </w:tcPr>
          <w:p w14:paraId="4FF7833E" w14:textId="77777777" w:rsidR="003E5823" w:rsidRDefault="00000000">
            <w:pPr>
              <w:pBdr>
                <w:top w:val="nil"/>
                <w:left w:val="nil"/>
                <w:bottom w:val="nil"/>
                <w:right w:val="nil"/>
                <w:between w:val="nil"/>
              </w:pBdr>
              <w:spacing w:after="160" w:line="259" w:lineRule="auto"/>
              <w:rPr>
                <w:color w:val="000000"/>
              </w:rPr>
            </w:pPr>
            <w:r>
              <w:rPr>
                <w:color w:val="000000"/>
              </w:rPr>
              <w:t>Map of proposed project strata</w:t>
            </w:r>
          </w:p>
        </w:tc>
        <w:tc>
          <w:tcPr>
            <w:tcW w:w="2695" w:type="dxa"/>
          </w:tcPr>
          <w:p w14:paraId="6572B7EA"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6C4AFA2A" w14:textId="77777777">
        <w:trPr>
          <w:jc w:val="center"/>
        </w:trPr>
        <w:tc>
          <w:tcPr>
            <w:tcW w:w="1705" w:type="dxa"/>
          </w:tcPr>
          <w:p w14:paraId="7BF94AEB" w14:textId="77777777" w:rsidR="003E5823" w:rsidRDefault="00000000">
            <w:pPr>
              <w:pBdr>
                <w:top w:val="nil"/>
                <w:left w:val="nil"/>
                <w:bottom w:val="nil"/>
                <w:right w:val="nil"/>
                <w:between w:val="nil"/>
              </w:pBdr>
              <w:spacing w:after="160" w:line="259" w:lineRule="auto"/>
              <w:rPr>
                <w:color w:val="EE6677"/>
              </w:rPr>
            </w:pPr>
            <w:r>
              <w:rPr>
                <w:color w:val="EE6677"/>
              </w:rPr>
              <w:t>Map 10</w:t>
            </w:r>
          </w:p>
        </w:tc>
        <w:tc>
          <w:tcPr>
            <w:tcW w:w="6390" w:type="dxa"/>
          </w:tcPr>
          <w:p w14:paraId="25BC232B" w14:textId="77777777" w:rsidR="003E5823" w:rsidRDefault="00000000">
            <w:pPr>
              <w:pBdr>
                <w:top w:val="nil"/>
                <w:left w:val="nil"/>
                <w:bottom w:val="nil"/>
                <w:right w:val="nil"/>
                <w:between w:val="nil"/>
              </w:pBdr>
              <w:spacing w:after="160" w:line="259" w:lineRule="auto"/>
              <w:rPr>
                <w:color w:val="000000"/>
              </w:rPr>
            </w:pPr>
            <w:r>
              <w:rPr>
                <w:color w:val="000000"/>
              </w:rPr>
              <w:t>Map of proposed permanent plot locations</w:t>
            </w:r>
          </w:p>
        </w:tc>
        <w:tc>
          <w:tcPr>
            <w:tcW w:w="2695" w:type="dxa"/>
          </w:tcPr>
          <w:p w14:paraId="3D9DDD99" w14:textId="77777777" w:rsidR="003E5823" w:rsidRDefault="00000000">
            <w:pPr>
              <w:pBdr>
                <w:top w:val="nil"/>
                <w:left w:val="nil"/>
                <w:bottom w:val="nil"/>
                <w:right w:val="nil"/>
                <w:between w:val="nil"/>
              </w:pBdr>
              <w:spacing w:after="160" w:line="259" w:lineRule="auto"/>
              <w:rPr>
                <w:color w:val="000000"/>
              </w:rPr>
            </w:pPr>
            <w:r>
              <w:rPr>
                <w:color w:val="000000"/>
              </w:rPr>
              <w:t>pdf + Esri shapefile</w:t>
            </w:r>
          </w:p>
        </w:tc>
      </w:tr>
      <w:tr w:rsidR="003E5823" w14:paraId="5E64B82B" w14:textId="77777777">
        <w:trPr>
          <w:jc w:val="center"/>
        </w:trPr>
        <w:tc>
          <w:tcPr>
            <w:tcW w:w="1705" w:type="dxa"/>
          </w:tcPr>
          <w:p w14:paraId="136C1752" w14:textId="77777777" w:rsidR="003E5823" w:rsidRDefault="00000000">
            <w:pPr>
              <w:pBdr>
                <w:top w:val="nil"/>
                <w:left w:val="nil"/>
                <w:bottom w:val="nil"/>
                <w:right w:val="nil"/>
                <w:between w:val="nil"/>
              </w:pBdr>
              <w:spacing w:after="160" w:line="259" w:lineRule="auto"/>
              <w:rPr>
                <w:color w:val="EE6677"/>
              </w:rPr>
            </w:pPr>
            <w:r>
              <w:rPr>
                <w:color w:val="228833"/>
              </w:rPr>
              <w:t>Spreadsheet 1</w:t>
            </w:r>
          </w:p>
        </w:tc>
        <w:tc>
          <w:tcPr>
            <w:tcW w:w="6390" w:type="dxa"/>
          </w:tcPr>
          <w:p w14:paraId="34C75438" w14:textId="77777777" w:rsidR="003E5823" w:rsidRDefault="00000000">
            <w:pPr>
              <w:pBdr>
                <w:top w:val="nil"/>
                <w:left w:val="nil"/>
                <w:bottom w:val="nil"/>
                <w:right w:val="nil"/>
                <w:between w:val="nil"/>
              </w:pBdr>
              <w:spacing w:after="160" w:line="259" w:lineRule="auto"/>
              <w:rPr>
                <w:color w:val="000000"/>
              </w:rPr>
            </w:pPr>
            <w:r>
              <w:rPr>
                <w:color w:val="000000"/>
              </w:rPr>
              <w:t xml:space="preserve">Spreadsheet with proposed measurement plan of the stratification process </w:t>
            </w:r>
          </w:p>
        </w:tc>
        <w:tc>
          <w:tcPr>
            <w:tcW w:w="2695" w:type="dxa"/>
          </w:tcPr>
          <w:p w14:paraId="5DF6C15B" w14:textId="77777777" w:rsidR="003E5823" w:rsidRDefault="00000000">
            <w:pPr>
              <w:pBdr>
                <w:top w:val="nil"/>
                <w:left w:val="nil"/>
                <w:bottom w:val="nil"/>
                <w:right w:val="nil"/>
                <w:between w:val="nil"/>
              </w:pBdr>
              <w:spacing w:after="160" w:line="259" w:lineRule="auto"/>
              <w:rPr>
                <w:color w:val="000000"/>
              </w:rPr>
            </w:pPr>
            <w:r>
              <w:rPr>
                <w:color w:val="000000"/>
              </w:rPr>
              <w:t>Excel spreadsheet</w:t>
            </w:r>
          </w:p>
        </w:tc>
      </w:tr>
      <w:tr w:rsidR="003E5823" w14:paraId="5FF55E8B" w14:textId="77777777">
        <w:trPr>
          <w:jc w:val="center"/>
        </w:trPr>
        <w:tc>
          <w:tcPr>
            <w:tcW w:w="1705" w:type="dxa"/>
          </w:tcPr>
          <w:p w14:paraId="58FA29FA" w14:textId="77777777" w:rsidR="003E5823" w:rsidRDefault="00000000">
            <w:pPr>
              <w:pBdr>
                <w:top w:val="nil"/>
                <w:left w:val="nil"/>
                <w:bottom w:val="nil"/>
                <w:right w:val="nil"/>
                <w:between w:val="nil"/>
              </w:pBdr>
              <w:spacing w:after="160" w:line="259" w:lineRule="auto"/>
              <w:rPr>
                <w:color w:val="228833"/>
              </w:rPr>
            </w:pPr>
            <w:r>
              <w:rPr>
                <w:color w:val="228833"/>
              </w:rPr>
              <w:t>Spreadsheet 2</w:t>
            </w:r>
          </w:p>
        </w:tc>
        <w:tc>
          <w:tcPr>
            <w:tcW w:w="6390" w:type="dxa"/>
          </w:tcPr>
          <w:p w14:paraId="10294C4A" w14:textId="77777777" w:rsidR="003E5823" w:rsidRDefault="00000000">
            <w:pPr>
              <w:pBdr>
                <w:top w:val="nil"/>
                <w:left w:val="nil"/>
                <w:bottom w:val="nil"/>
                <w:right w:val="nil"/>
                <w:between w:val="nil"/>
              </w:pBdr>
              <w:spacing w:after="160" w:line="259" w:lineRule="auto"/>
              <w:rPr>
                <w:color w:val="000000"/>
              </w:rPr>
            </w:pPr>
            <w:r>
              <w:rPr>
                <w:color w:val="000000"/>
              </w:rPr>
              <w:t xml:space="preserve">Spreadsheet with forest management practice data </w:t>
            </w:r>
          </w:p>
        </w:tc>
        <w:tc>
          <w:tcPr>
            <w:tcW w:w="2695" w:type="dxa"/>
          </w:tcPr>
          <w:p w14:paraId="1B607F03" w14:textId="77777777" w:rsidR="003E5823" w:rsidRDefault="00000000">
            <w:pPr>
              <w:pBdr>
                <w:top w:val="nil"/>
                <w:left w:val="nil"/>
                <w:bottom w:val="nil"/>
                <w:right w:val="nil"/>
                <w:between w:val="nil"/>
              </w:pBdr>
              <w:spacing w:after="160" w:line="259" w:lineRule="auto"/>
              <w:rPr>
                <w:color w:val="000000"/>
              </w:rPr>
            </w:pPr>
            <w:r>
              <w:rPr>
                <w:color w:val="000000"/>
              </w:rPr>
              <w:t>Excel spreadsheet</w:t>
            </w:r>
          </w:p>
        </w:tc>
      </w:tr>
      <w:tr w:rsidR="003E5823" w14:paraId="7ABA4464" w14:textId="77777777">
        <w:trPr>
          <w:jc w:val="center"/>
        </w:trPr>
        <w:tc>
          <w:tcPr>
            <w:tcW w:w="1705" w:type="dxa"/>
          </w:tcPr>
          <w:p w14:paraId="6338ED22" w14:textId="77777777" w:rsidR="003E5823" w:rsidRDefault="00000000">
            <w:pPr>
              <w:pBdr>
                <w:top w:val="nil"/>
                <w:left w:val="nil"/>
                <w:bottom w:val="nil"/>
                <w:right w:val="nil"/>
                <w:between w:val="nil"/>
              </w:pBdr>
              <w:spacing w:after="160" w:line="259" w:lineRule="auto"/>
              <w:rPr>
                <w:color w:val="228833"/>
              </w:rPr>
            </w:pPr>
            <w:r>
              <w:rPr>
                <w:color w:val="228833"/>
              </w:rPr>
              <w:t>Spreadsheet 3</w:t>
            </w:r>
          </w:p>
        </w:tc>
        <w:tc>
          <w:tcPr>
            <w:tcW w:w="6390" w:type="dxa"/>
          </w:tcPr>
          <w:p w14:paraId="19EE2E1C" w14:textId="77777777" w:rsidR="003E5823" w:rsidRDefault="00000000">
            <w:pPr>
              <w:pBdr>
                <w:top w:val="nil"/>
                <w:left w:val="nil"/>
                <w:bottom w:val="nil"/>
                <w:right w:val="nil"/>
                <w:between w:val="nil"/>
              </w:pBdr>
              <w:spacing w:after="160" w:line="259" w:lineRule="auto"/>
              <w:rPr>
                <w:color w:val="000000"/>
              </w:rPr>
            </w:pPr>
            <w:r>
              <w:rPr>
                <w:color w:val="000000"/>
              </w:rPr>
              <w:t>Spreadsheet with initial forest carbon data (if applicable)</w:t>
            </w:r>
          </w:p>
        </w:tc>
        <w:tc>
          <w:tcPr>
            <w:tcW w:w="2695" w:type="dxa"/>
          </w:tcPr>
          <w:p w14:paraId="616BAC34" w14:textId="77777777" w:rsidR="003E5823" w:rsidRDefault="00000000">
            <w:pPr>
              <w:pBdr>
                <w:top w:val="nil"/>
                <w:left w:val="nil"/>
                <w:bottom w:val="nil"/>
                <w:right w:val="nil"/>
                <w:between w:val="nil"/>
              </w:pBdr>
              <w:spacing w:after="160" w:line="259" w:lineRule="auto"/>
              <w:rPr>
                <w:color w:val="000000"/>
              </w:rPr>
            </w:pPr>
            <w:r>
              <w:rPr>
                <w:color w:val="000000"/>
              </w:rPr>
              <w:t>Excel spreadsheet</w:t>
            </w:r>
          </w:p>
        </w:tc>
      </w:tr>
      <w:tr w:rsidR="003E5823" w14:paraId="61F18BCA" w14:textId="77777777">
        <w:trPr>
          <w:jc w:val="center"/>
        </w:trPr>
        <w:tc>
          <w:tcPr>
            <w:tcW w:w="1705" w:type="dxa"/>
          </w:tcPr>
          <w:p w14:paraId="56DEBA0C" w14:textId="77777777" w:rsidR="003E5823" w:rsidRDefault="00000000">
            <w:pPr>
              <w:pBdr>
                <w:top w:val="nil"/>
                <w:left w:val="nil"/>
                <w:bottom w:val="nil"/>
                <w:right w:val="nil"/>
                <w:between w:val="nil"/>
              </w:pBdr>
              <w:spacing w:after="160" w:line="259" w:lineRule="auto"/>
              <w:rPr>
                <w:color w:val="228833"/>
              </w:rPr>
            </w:pPr>
            <w:r>
              <w:rPr>
                <w:color w:val="228833"/>
              </w:rPr>
              <w:t>Spreadsheet 4</w:t>
            </w:r>
          </w:p>
        </w:tc>
        <w:tc>
          <w:tcPr>
            <w:tcW w:w="6390" w:type="dxa"/>
          </w:tcPr>
          <w:p w14:paraId="399432CE" w14:textId="77777777" w:rsidR="003E5823" w:rsidRDefault="00000000">
            <w:pPr>
              <w:pBdr>
                <w:top w:val="nil"/>
                <w:left w:val="nil"/>
                <w:bottom w:val="nil"/>
                <w:right w:val="nil"/>
                <w:between w:val="nil"/>
              </w:pBdr>
              <w:spacing w:after="160" w:line="259" w:lineRule="auto"/>
              <w:rPr>
                <w:color w:val="000000"/>
              </w:rPr>
            </w:pPr>
            <w:r>
              <w:rPr>
                <w:color w:val="000000"/>
              </w:rPr>
              <w:t xml:space="preserve">Spreadsheet with </w:t>
            </w:r>
            <w:r>
              <w:t>FVS model results</w:t>
            </w:r>
          </w:p>
        </w:tc>
        <w:tc>
          <w:tcPr>
            <w:tcW w:w="2695" w:type="dxa"/>
          </w:tcPr>
          <w:p w14:paraId="056DD784" w14:textId="77777777" w:rsidR="003E5823" w:rsidRDefault="00000000">
            <w:pPr>
              <w:pBdr>
                <w:top w:val="nil"/>
                <w:left w:val="nil"/>
                <w:bottom w:val="nil"/>
                <w:right w:val="nil"/>
                <w:between w:val="nil"/>
              </w:pBdr>
              <w:spacing w:after="160" w:line="259" w:lineRule="auto"/>
              <w:rPr>
                <w:color w:val="000000"/>
              </w:rPr>
            </w:pPr>
            <w:r>
              <w:rPr>
                <w:color w:val="000000"/>
              </w:rPr>
              <w:t>Excel spreadsheet</w:t>
            </w:r>
          </w:p>
        </w:tc>
      </w:tr>
    </w:tbl>
    <w:p w14:paraId="0A8C9E00" w14:textId="77777777" w:rsidR="003E5823" w:rsidRDefault="003E5823">
      <w:pPr>
        <w:pBdr>
          <w:top w:val="nil"/>
          <w:left w:val="nil"/>
          <w:bottom w:val="nil"/>
          <w:right w:val="nil"/>
          <w:between w:val="nil"/>
        </w:pBdr>
        <w:spacing w:after="0"/>
        <w:ind w:left="1080"/>
        <w:rPr>
          <w:color w:val="000000"/>
          <w:u w:val="single"/>
        </w:rPr>
      </w:pPr>
    </w:p>
    <w:p w14:paraId="4F9622C4" w14:textId="77777777" w:rsidR="003E5823" w:rsidRDefault="003E5823">
      <w:pPr>
        <w:pBdr>
          <w:top w:val="nil"/>
          <w:left w:val="nil"/>
          <w:bottom w:val="nil"/>
          <w:right w:val="nil"/>
          <w:between w:val="nil"/>
        </w:pBdr>
        <w:spacing w:after="0"/>
        <w:ind w:left="1080"/>
        <w:rPr>
          <w:color w:val="000000"/>
          <w:u w:val="single"/>
        </w:rPr>
      </w:pPr>
    </w:p>
    <w:p w14:paraId="4DC09EF5"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General Information</w:t>
      </w:r>
    </w:p>
    <w:p w14:paraId="719EEA1A" w14:textId="77777777" w:rsidR="003E5823" w:rsidRDefault="00000000">
      <w:r>
        <w:rPr>
          <w:b/>
        </w:rPr>
        <w:t xml:space="preserve">Project developer: </w:t>
      </w:r>
      <w:r>
        <w:t>Name, address, phone number, email, and website (if available).</w:t>
      </w:r>
    </w:p>
    <w:p w14:paraId="7887E41F" w14:textId="77777777" w:rsidR="003E5823" w:rsidRDefault="00000000">
      <w:pPr>
        <w:rPr>
          <w:b/>
        </w:rPr>
      </w:pPr>
      <w:r>
        <w:rPr>
          <w:b/>
        </w:rPr>
        <w:t xml:space="preserve">Same as forest owner? </w:t>
      </w:r>
      <w:r>
        <w:t>Y/N</w:t>
      </w:r>
    </w:p>
    <w:p w14:paraId="1047830F" w14:textId="77777777" w:rsidR="003E5823" w:rsidRDefault="00000000">
      <w:r>
        <w:rPr>
          <w:b/>
        </w:rPr>
        <w:t xml:space="preserve">Forest owner(s): </w:t>
      </w:r>
      <w:r>
        <w:t>If no – forest owner name, address, phone number, and email.</w:t>
      </w:r>
    </w:p>
    <w:p w14:paraId="227B8B6D" w14:textId="77777777" w:rsidR="003E5823" w:rsidRDefault="00000000">
      <w:pPr>
        <w:rPr>
          <w:b/>
        </w:rPr>
      </w:pPr>
      <w:r>
        <w:rPr>
          <w:b/>
        </w:rPr>
        <w:t xml:space="preserve">Project name(s): </w:t>
      </w:r>
    </w:p>
    <w:p w14:paraId="78A0982E" w14:textId="77777777" w:rsidR="003E5823" w:rsidRDefault="00000000">
      <w:r>
        <w:rPr>
          <w:b/>
        </w:rPr>
        <w:t>Project location(s):</w:t>
      </w:r>
      <w:r>
        <w:t xml:space="preserve"> Address and latitude/longitude</w:t>
      </w:r>
    </w:p>
    <w:p w14:paraId="43FB16C5" w14:textId="77777777" w:rsidR="003E5823" w:rsidRDefault="00000000">
      <w:r>
        <w:rPr>
          <w:b/>
        </w:rPr>
        <w:t>BCarbon Forest Carbon Protocol Version:</w:t>
      </w:r>
      <w:r>
        <w:t xml:space="preserve"> </w:t>
      </w:r>
      <w:proofErr w:type="gramStart"/>
      <w:r>
        <w:t>i.e.</w:t>
      </w:r>
      <w:proofErr w:type="gramEnd"/>
      <w:r>
        <w:t xml:space="preserve"> October 2022</w:t>
      </w:r>
    </w:p>
    <w:p w14:paraId="12A5595D" w14:textId="77777777" w:rsidR="003E5823" w:rsidRDefault="00000000">
      <w:r>
        <w:rPr>
          <w:b/>
        </w:rPr>
        <w:t>Main point of contact with BCarbon for project:</w:t>
      </w:r>
      <w:r>
        <w:t xml:space="preserve"> Name, email, and phone number.</w:t>
      </w:r>
    </w:p>
    <w:p w14:paraId="6C61F76F" w14:textId="77777777" w:rsidR="003E5823" w:rsidRDefault="003E5823"/>
    <w:p w14:paraId="055E5570"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Project Period</w:t>
      </w:r>
    </w:p>
    <w:p w14:paraId="0F0063C3" w14:textId="77777777" w:rsidR="003E5823" w:rsidRDefault="00000000">
      <w:r>
        <w:rPr>
          <w:b/>
        </w:rPr>
        <w:lastRenderedPageBreak/>
        <w:t xml:space="preserve">Application date: </w:t>
      </w:r>
      <w:r>
        <w:t>MM/DD/YYYY</w:t>
      </w:r>
    </w:p>
    <w:p w14:paraId="1CFFDA8D" w14:textId="77777777" w:rsidR="003E5823" w:rsidRDefault="00000000">
      <w:r>
        <w:rPr>
          <w:b/>
        </w:rPr>
        <w:t xml:space="preserve">Anticipated initial measurement date: </w:t>
      </w:r>
      <w:r>
        <w:t>MM/DD/YYYY</w:t>
      </w:r>
    </w:p>
    <w:p w14:paraId="1E701B3B" w14:textId="77777777" w:rsidR="003E5823" w:rsidRDefault="003E5823"/>
    <w:p w14:paraId="4DD16F43"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Project Information</w:t>
      </w:r>
    </w:p>
    <w:p w14:paraId="76A64C75" w14:textId="77777777" w:rsidR="003E5823" w:rsidRDefault="00000000">
      <w:r>
        <w:rPr>
          <w:b/>
        </w:rPr>
        <w:t xml:space="preserve">Will interim credits be applied for? </w:t>
      </w:r>
      <w:r>
        <w:t>Y/N</w:t>
      </w:r>
    </w:p>
    <w:p w14:paraId="64D00CA7" w14:textId="77777777" w:rsidR="003E5823" w:rsidRDefault="00000000">
      <w:r>
        <w:rPr>
          <w:b/>
        </w:rPr>
        <w:t xml:space="preserve">Is the project located on private land? </w:t>
      </w:r>
      <w:r>
        <w:t>Y/N</w:t>
      </w:r>
    </w:p>
    <w:p w14:paraId="1C824F17" w14:textId="77777777" w:rsidR="003E5823" w:rsidRDefault="00000000">
      <w:r>
        <w:rPr>
          <w:b/>
        </w:rPr>
        <w:t xml:space="preserve">Is any portion of the project located on public or leased land? </w:t>
      </w:r>
      <w:r>
        <w:t>Y/N</w:t>
      </w:r>
    </w:p>
    <w:p w14:paraId="4E20F8D3" w14:textId="77777777" w:rsidR="003E5823" w:rsidRDefault="003E5823"/>
    <w:p w14:paraId="61F69DD4"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Site Stratification Information</w:t>
      </w:r>
    </w:p>
    <w:p w14:paraId="4D11AC6D" w14:textId="77777777" w:rsidR="003E5823" w:rsidRDefault="00000000">
      <w:r>
        <w:rPr>
          <w:b/>
        </w:rPr>
        <w:t>Total property area (acres):</w:t>
      </w:r>
    </w:p>
    <w:p w14:paraId="3A10A658" w14:textId="77777777" w:rsidR="003E5823" w:rsidRDefault="00000000">
      <w:r>
        <w:rPr>
          <w:b/>
        </w:rPr>
        <w:t>Project area eligible for carbon crediting (acres):</w:t>
      </w:r>
    </w:p>
    <w:p w14:paraId="2BCA4228" w14:textId="77777777" w:rsidR="003E5823" w:rsidRDefault="00000000">
      <w:pPr>
        <w:rPr>
          <w:color w:val="EE6677"/>
        </w:rPr>
      </w:pPr>
      <w:r>
        <w:rPr>
          <w:b/>
        </w:rPr>
        <w:t xml:space="preserve">Map of total property area (pdf + Esri shapefile): </w:t>
      </w:r>
      <w:r>
        <w:rPr>
          <w:color w:val="EE6677"/>
        </w:rPr>
        <w:t>Map 1</w:t>
      </w:r>
    </w:p>
    <w:p w14:paraId="0958B740" w14:textId="77777777" w:rsidR="003E5823" w:rsidRDefault="00000000">
      <w:pPr>
        <w:rPr>
          <w:color w:val="FF0000"/>
        </w:rPr>
      </w:pPr>
      <w:r>
        <w:rPr>
          <w:b/>
        </w:rPr>
        <w:t xml:space="preserve">Map of excluded property area (pdf + Esri shapefile): </w:t>
      </w:r>
      <w:r>
        <w:rPr>
          <w:color w:val="EE6677"/>
        </w:rPr>
        <w:t>Map 2</w:t>
      </w:r>
    </w:p>
    <w:p w14:paraId="2B7AC700" w14:textId="77777777" w:rsidR="003E5823" w:rsidRDefault="00000000">
      <w:pPr>
        <w:rPr>
          <w:color w:val="FF0000"/>
        </w:rPr>
      </w:pPr>
      <w:r>
        <w:rPr>
          <w:b/>
        </w:rPr>
        <w:t xml:space="preserve">Map of project area eligible for carbon crediting (pdf + Esri shapefile): </w:t>
      </w:r>
      <w:r>
        <w:rPr>
          <w:color w:val="EE6677"/>
        </w:rPr>
        <w:t>Map 3</w:t>
      </w:r>
    </w:p>
    <w:p w14:paraId="2031200C" w14:textId="77777777" w:rsidR="003E5823" w:rsidRDefault="00000000">
      <w:pPr>
        <w:rPr>
          <w:color w:val="FF0000"/>
        </w:rPr>
      </w:pPr>
      <w:r>
        <w:rPr>
          <w:b/>
        </w:rPr>
        <w:t xml:space="preserve">Provide tree species map, with source information, used to stratify the project area (pdf + Esri shapefile): </w:t>
      </w:r>
      <w:r>
        <w:rPr>
          <w:color w:val="EE6677"/>
        </w:rPr>
        <w:t>Map 4</w:t>
      </w:r>
    </w:p>
    <w:p w14:paraId="17A7260F" w14:textId="77777777" w:rsidR="003E5823" w:rsidRDefault="00000000">
      <w:pPr>
        <w:rPr>
          <w:color w:val="FF0000"/>
        </w:rPr>
      </w:pPr>
      <w:r>
        <w:rPr>
          <w:b/>
        </w:rPr>
        <w:t xml:space="preserve">Provide age class map, with source information, used to stratify the project area (pdf + Esri shapefile): </w:t>
      </w:r>
      <w:r>
        <w:rPr>
          <w:color w:val="EE6677"/>
        </w:rPr>
        <w:t>Map 5</w:t>
      </w:r>
    </w:p>
    <w:p w14:paraId="026BBBAF" w14:textId="77777777" w:rsidR="003E5823" w:rsidRDefault="00000000">
      <w:pPr>
        <w:rPr>
          <w:color w:val="FF0000"/>
        </w:rPr>
      </w:pPr>
      <w:r>
        <w:rPr>
          <w:b/>
        </w:rPr>
        <w:t xml:space="preserve">Provide map of stocking levels, with source information, used to stratify the project area (pdf + Esri shapefile): </w:t>
      </w:r>
      <w:r>
        <w:rPr>
          <w:color w:val="EE6677"/>
        </w:rPr>
        <w:t>Map 6</w:t>
      </w:r>
    </w:p>
    <w:p w14:paraId="7A0BDED2" w14:textId="77777777" w:rsidR="003E5823" w:rsidRDefault="00000000">
      <w:pPr>
        <w:rPr>
          <w:color w:val="FF0000"/>
        </w:rPr>
      </w:pPr>
      <w:r>
        <w:rPr>
          <w:b/>
        </w:rPr>
        <w:t xml:space="preserve">Provide map of current forest management practices, with source information, used to stratify the project area (pdf + Esri shapefile): </w:t>
      </w:r>
      <w:r>
        <w:rPr>
          <w:color w:val="EE6677"/>
        </w:rPr>
        <w:t>Map 7</w:t>
      </w:r>
    </w:p>
    <w:p w14:paraId="34700B9D" w14:textId="77777777" w:rsidR="003E5823" w:rsidRDefault="00000000">
      <w:r>
        <w:rPr>
          <w:b/>
        </w:rPr>
        <w:t xml:space="preserve">Did you use other data layers to stratify the project area? </w:t>
      </w:r>
      <w:r>
        <w:t>Y/N</w:t>
      </w:r>
    </w:p>
    <w:p w14:paraId="497A510A" w14:textId="77777777" w:rsidR="003E5823" w:rsidRDefault="00000000">
      <w:pPr>
        <w:numPr>
          <w:ilvl w:val="0"/>
          <w:numId w:val="2"/>
        </w:numPr>
        <w:pBdr>
          <w:top w:val="nil"/>
          <w:left w:val="nil"/>
          <w:bottom w:val="nil"/>
          <w:right w:val="nil"/>
          <w:between w:val="nil"/>
        </w:pBdr>
        <w:spacing w:after="0"/>
        <w:rPr>
          <w:b/>
          <w:color w:val="000000"/>
        </w:rPr>
      </w:pPr>
      <w:r>
        <w:rPr>
          <w:b/>
          <w:color w:val="000000"/>
        </w:rPr>
        <w:t>If yes, list the other data layers used:</w:t>
      </w:r>
    </w:p>
    <w:p w14:paraId="7483BFA7" w14:textId="77777777" w:rsidR="003E5823" w:rsidRDefault="00000000">
      <w:pPr>
        <w:numPr>
          <w:ilvl w:val="0"/>
          <w:numId w:val="2"/>
        </w:numPr>
        <w:pBdr>
          <w:top w:val="nil"/>
          <w:left w:val="nil"/>
          <w:bottom w:val="nil"/>
          <w:right w:val="nil"/>
          <w:between w:val="nil"/>
        </w:pBdr>
        <w:spacing w:after="0"/>
        <w:rPr>
          <w:b/>
          <w:color w:val="000000"/>
        </w:rPr>
      </w:pPr>
      <w:r>
        <w:rPr>
          <w:b/>
          <w:color w:val="000000"/>
        </w:rPr>
        <w:t xml:space="preserve">Attach maps of the other data layers used and sources (pdf + Esri shapefile): </w:t>
      </w:r>
      <w:r>
        <w:rPr>
          <w:color w:val="EE6677"/>
        </w:rPr>
        <w:t>Maps 8a, 8b, 8c, etc.</w:t>
      </w:r>
    </w:p>
    <w:p w14:paraId="7D5C4D65" w14:textId="77777777" w:rsidR="003E5823" w:rsidRDefault="00000000">
      <w:pPr>
        <w:numPr>
          <w:ilvl w:val="0"/>
          <w:numId w:val="3"/>
        </w:numPr>
        <w:pBdr>
          <w:top w:val="nil"/>
          <w:left w:val="nil"/>
          <w:bottom w:val="nil"/>
          <w:right w:val="nil"/>
          <w:between w:val="nil"/>
        </w:pBdr>
        <w:spacing w:after="0"/>
        <w:rPr>
          <w:b/>
          <w:color w:val="000000"/>
        </w:rPr>
      </w:pPr>
      <w:r>
        <w:rPr>
          <w:b/>
          <w:color w:val="000000"/>
        </w:rPr>
        <w:t xml:space="preserve">What method was used to stratify the property? </w:t>
      </w:r>
    </w:p>
    <w:p w14:paraId="591212E7" w14:textId="77777777" w:rsidR="003E5823" w:rsidRDefault="00000000">
      <w:pPr>
        <w:numPr>
          <w:ilvl w:val="1"/>
          <w:numId w:val="3"/>
        </w:numPr>
        <w:pBdr>
          <w:top w:val="nil"/>
          <w:left w:val="nil"/>
          <w:bottom w:val="nil"/>
          <w:right w:val="nil"/>
          <w:between w:val="nil"/>
        </w:pBdr>
      </w:pPr>
      <w:r>
        <w:rPr>
          <w:color w:val="000000"/>
        </w:rPr>
        <w:t>Report the stratification method used and explain how it was done.</w:t>
      </w:r>
    </w:p>
    <w:p w14:paraId="256C0176" w14:textId="77777777" w:rsidR="003E5823" w:rsidRDefault="00000000">
      <w:pPr>
        <w:rPr>
          <w:color w:val="EE6677"/>
        </w:rPr>
      </w:pPr>
      <w:r>
        <w:rPr>
          <w:b/>
        </w:rPr>
        <w:t xml:space="preserve">Provide map of proposed project strata (pdf + Esri shapefile): </w:t>
      </w:r>
      <w:r>
        <w:rPr>
          <w:color w:val="EE6677"/>
        </w:rPr>
        <w:t>Map 10</w:t>
      </w:r>
    </w:p>
    <w:p w14:paraId="3B80C1AB" w14:textId="77777777" w:rsidR="003E5823" w:rsidRDefault="00000000">
      <w:pPr>
        <w:rPr>
          <w:b/>
          <w:color w:val="228833"/>
        </w:rPr>
      </w:pPr>
      <w:r>
        <w:rPr>
          <w:b/>
        </w:rPr>
        <w:t xml:space="preserve">Provide spreadsheet with the proposed measurement plan of the stratification process (Excel spreadsheet): </w:t>
      </w:r>
      <w:r>
        <w:rPr>
          <w:color w:val="228833"/>
        </w:rPr>
        <w:t>Spreadsheet 1</w:t>
      </w:r>
    </w:p>
    <w:p w14:paraId="559280A1" w14:textId="77777777" w:rsidR="003E5823" w:rsidRDefault="003E5823">
      <w:pPr>
        <w:rPr>
          <w:color w:val="228833"/>
        </w:rPr>
      </w:pPr>
    </w:p>
    <w:p w14:paraId="705D9393"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Inventory Information</w:t>
      </w:r>
    </w:p>
    <w:p w14:paraId="50F36E9B" w14:textId="77777777" w:rsidR="003E5823" w:rsidRDefault="00000000">
      <w:r>
        <w:rPr>
          <w:b/>
        </w:rPr>
        <w:t xml:space="preserve">Provide historical forest carbon measurement results if available (Excel spreadsheet): </w:t>
      </w:r>
      <w:r>
        <w:t xml:space="preserve"> </w:t>
      </w:r>
      <w:r>
        <w:rPr>
          <w:color w:val="228833"/>
        </w:rPr>
        <w:t>Spreadsheet 2</w:t>
      </w:r>
    </w:p>
    <w:p w14:paraId="25E7020F" w14:textId="77777777" w:rsidR="003E5823" w:rsidRDefault="00000000">
      <w:r>
        <w:rPr>
          <w:b/>
        </w:rPr>
        <w:t>Proposed forest carbon measurement service provider:</w:t>
      </w:r>
      <w:r>
        <w:t xml:space="preserve"> Name, address, </w:t>
      </w:r>
      <w:proofErr w:type="gramStart"/>
      <w:r>
        <w:t>website</w:t>
      </w:r>
      <w:proofErr w:type="gramEnd"/>
    </w:p>
    <w:p w14:paraId="2A46B372" w14:textId="77777777" w:rsidR="003E5823" w:rsidRDefault="00000000">
      <w:pPr>
        <w:rPr>
          <w:b/>
        </w:rPr>
      </w:pPr>
      <w:r>
        <w:rPr>
          <w:b/>
        </w:rPr>
        <w:t xml:space="preserve">For each permanent plot, provide relevant biometric parameters, </w:t>
      </w:r>
      <w:proofErr w:type="gramStart"/>
      <w:r>
        <w:rPr>
          <w:b/>
        </w:rPr>
        <w:t>including:</w:t>
      </w:r>
      <w:proofErr w:type="gramEnd"/>
      <w:r>
        <w:rPr>
          <w:b/>
        </w:rPr>
        <w:t xml:space="preserve"> </w:t>
      </w:r>
      <w:r>
        <w:t>Diameter at breast height, tree height, etc.</w:t>
      </w:r>
    </w:p>
    <w:p w14:paraId="755EE684" w14:textId="77777777" w:rsidR="003E5823" w:rsidRDefault="00000000">
      <w:r>
        <w:rPr>
          <w:b/>
        </w:rPr>
        <w:lastRenderedPageBreak/>
        <w:t xml:space="preserve">What statistical method was/will be used to determine the necessary number of permanent plots in each stratum? </w:t>
      </w:r>
      <w:r>
        <w:t>(From Section B3.1.2 of protocol or Other)</w:t>
      </w:r>
    </w:p>
    <w:p w14:paraId="54BE4871" w14:textId="77777777" w:rsidR="003E5823" w:rsidRDefault="00000000">
      <w:pPr>
        <w:numPr>
          <w:ilvl w:val="0"/>
          <w:numId w:val="3"/>
        </w:numPr>
        <w:pBdr>
          <w:top w:val="nil"/>
          <w:left w:val="nil"/>
          <w:bottom w:val="nil"/>
          <w:right w:val="nil"/>
          <w:between w:val="nil"/>
        </w:pBdr>
      </w:pPr>
      <w:r>
        <w:rPr>
          <w:color w:val="000000"/>
        </w:rPr>
        <w:t>If Other, report the statistical method used and explain how it is of equivalent statistical rigor to the one listed in the protocol:</w:t>
      </w:r>
    </w:p>
    <w:p w14:paraId="22EE05DF" w14:textId="77777777" w:rsidR="003E5823" w:rsidRDefault="00000000">
      <w:pPr>
        <w:rPr>
          <w:b/>
        </w:rPr>
      </w:pPr>
      <w:r>
        <w:rPr>
          <w:b/>
        </w:rPr>
        <w:t xml:space="preserve">For each permanent plot, collect all required measurements listed in section B.3.2 of the protocol to be input into the USDA Forest Vegetation Simulator (FVS) </w:t>
      </w:r>
    </w:p>
    <w:p w14:paraId="2064084A" w14:textId="77777777" w:rsidR="003E5823" w:rsidRDefault="00000000">
      <w:pPr>
        <w:numPr>
          <w:ilvl w:val="0"/>
          <w:numId w:val="6"/>
        </w:numPr>
        <w:pBdr>
          <w:top w:val="nil"/>
          <w:left w:val="nil"/>
          <w:bottom w:val="nil"/>
          <w:right w:val="nil"/>
          <w:between w:val="nil"/>
        </w:pBdr>
        <w:rPr>
          <w:b/>
          <w:color w:val="000000"/>
        </w:rPr>
      </w:pPr>
      <w:r>
        <w:rPr>
          <w:color w:val="000000"/>
        </w:rPr>
        <w:t xml:space="preserve">Instructions for using the USDA FVS are provided in section B.3.3 of the </w:t>
      </w:r>
      <w:proofErr w:type="gramStart"/>
      <w:r>
        <w:rPr>
          <w:color w:val="000000"/>
        </w:rPr>
        <w:t>protocol</w:t>
      </w:r>
      <w:proofErr w:type="gramEnd"/>
    </w:p>
    <w:p w14:paraId="389ED547" w14:textId="77777777" w:rsidR="003E5823" w:rsidRDefault="00000000">
      <w:pPr>
        <w:rPr>
          <w:color w:val="FF0000"/>
        </w:rPr>
      </w:pPr>
      <w:r>
        <w:rPr>
          <w:b/>
        </w:rPr>
        <w:t xml:space="preserve">Provide map of proposed permanent plot locations in each stratum (pdf + Esri shapefile): </w:t>
      </w:r>
      <w:r>
        <w:rPr>
          <w:color w:val="EE6677"/>
        </w:rPr>
        <w:t>Map 11</w:t>
      </w:r>
    </w:p>
    <w:p w14:paraId="4068C8D4" w14:textId="77777777" w:rsidR="003E5823" w:rsidRDefault="00000000">
      <w:r>
        <w:rPr>
          <w:b/>
        </w:rPr>
        <w:t>Do you have copies of field notes and/or landowner survey data? Y/N</w:t>
      </w:r>
      <w:r>
        <w:t xml:space="preserve"> </w:t>
      </w:r>
    </w:p>
    <w:p w14:paraId="0EED4429" w14:textId="77777777" w:rsidR="003E5823" w:rsidRDefault="00000000">
      <w:pPr>
        <w:numPr>
          <w:ilvl w:val="0"/>
          <w:numId w:val="3"/>
        </w:numPr>
        <w:pBdr>
          <w:top w:val="nil"/>
          <w:left w:val="nil"/>
          <w:bottom w:val="nil"/>
          <w:right w:val="nil"/>
          <w:between w:val="nil"/>
        </w:pBdr>
      </w:pPr>
      <w:r>
        <w:rPr>
          <w:color w:val="000000"/>
        </w:rPr>
        <w:t>If yes, we may ask for copies of this data.</w:t>
      </w:r>
    </w:p>
    <w:p w14:paraId="3F5C95E3" w14:textId="77777777" w:rsidR="003E5823" w:rsidRDefault="00000000">
      <w:pPr>
        <w:rPr>
          <w:b/>
        </w:rPr>
      </w:pPr>
      <w:r>
        <w:rPr>
          <w:b/>
        </w:rPr>
        <w:t xml:space="preserve">OPTIONAL: Provide 5 different representative photographs of each proposed strata taken at the same time of year (pdf): </w:t>
      </w:r>
    </w:p>
    <w:p w14:paraId="5DEEF9C2" w14:textId="77777777" w:rsidR="003E5823" w:rsidRDefault="003E5823">
      <w:pPr>
        <w:rPr>
          <w:b/>
        </w:rPr>
      </w:pPr>
    </w:p>
    <w:p w14:paraId="33F06E94"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Statistical Analysis Information</w:t>
      </w:r>
    </w:p>
    <w:p w14:paraId="29CEFB35" w14:textId="77777777" w:rsidR="003E5823" w:rsidRDefault="00000000">
      <w:pPr>
        <w:rPr>
          <w:u w:val="single"/>
        </w:rPr>
      </w:pPr>
      <w:r>
        <w:rPr>
          <w:b/>
        </w:rPr>
        <w:t xml:space="preserve">Did you perform the equations found in Standard Procedure D of the protocol to quantify the change in forest carbon content? </w:t>
      </w:r>
      <w:r>
        <w:t>Y/N</w:t>
      </w:r>
    </w:p>
    <w:p w14:paraId="0487F91F" w14:textId="77777777" w:rsidR="003E5823" w:rsidRDefault="00000000">
      <w:pPr>
        <w:numPr>
          <w:ilvl w:val="0"/>
          <w:numId w:val="5"/>
        </w:numPr>
        <w:pBdr>
          <w:top w:val="nil"/>
          <w:left w:val="nil"/>
          <w:bottom w:val="nil"/>
          <w:right w:val="nil"/>
          <w:between w:val="nil"/>
        </w:pBdr>
        <w:spacing w:after="0"/>
      </w:pPr>
      <w:r>
        <w:rPr>
          <w:b/>
          <w:color w:val="000000"/>
        </w:rPr>
        <w:t xml:space="preserve">If yes, provide the outcome of each equation below: </w:t>
      </w:r>
    </w:p>
    <w:p w14:paraId="6F6CDE12"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D.1 (mean carbon content): </w:t>
      </w:r>
    </w:p>
    <w:p w14:paraId="3E904124"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D.2 (initial carbon content): </w:t>
      </w:r>
    </w:p>
    <w:p w14:paraId="3F1FCB6F"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D.3 (final carbon content): </w:t>
      </w:r>
    </w:p>
    <w:p w14:paraId="41CC347F"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D.4 (net change in carbon content): </w:t>
      </w:r>
    </w:p>
    <w:p w14:paraId="5206B770"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D.6 (net carbon content accrued in stratum): </w:t>
      </w:r>
    </w:p>
    <w:p w14:paraId="66B83294" w14:textId="77777777" w:rsidR="003E5823" w:rsidRDefault="00000000">
      <w:pPr>
        <w:numPr>
          <w:ilvl w:val="1"/>
          <w:numId w:val="5"/>
        </w:numPr>
        <w:pBdr>
          <w:top w:val="nil"/>
          <w:left w:val="nil"/>
          <w:bottom w:val="nil"/>
          <w:right w:val="nil"/>
          <w:between w:val="nil"/>
        </w:pBdr>
        <w:spacing w:after="0"/>
        <w:rPr>
          <w:i/>
          <w:color w:val="000000"/>
        </w:rPr>
      </w:pPr>
      <w:proofErr w:type="spellStart"/>
      <w:r>
        <w:rPr>
          <w:i/>
          <w:color w:val="000000"/>
        </w:rPr>
        <w:t>Eqn</w:t>
      </w:r>
      <w:proofErr w:type="spellEnd"/>
      <w:r>
        <w:rPr>
          <w:i/>
          <w:color w:val="000000"/>
        </w:rPr>
        <w:t xml:space="preserve"> D.7 (net carbon content accrued in project area):</w:t>
      </w:r>
    </w:p>
    <w:p w14:paraId="43795160" w14:textId="77777777" w:rsidR="003E5823" w:rsidRDefault="00000000">
      <w:pPr>
        <w:numPr>
          <w:ilvl w:val="0"/>
          <w:numId w:val="5"/>
        </w:numPr>
        <w:pBdr>
          <w:top w:val="nil"/>
          <w:left w:val="nil"/>
          <w:bottom w:val="nil"/>
          <w:right w:val="nil"/>
          <w:between w:val="nil"/>
        </w:pBdr>
        <w:rPr>
          <w:b/>
          <w:color w:val="000000"/>
        </w:rPr>
      </w:pPr>
      <w:r>
        <w:rPr>
          <w:b/>
          <w:color w:val="000000"/>
        </w:rPr>
        <w:t xml:space="preserve">If no, report the alternative method used and explain how it is of equivalent analytical rigor to those listed in the protocol: </w:t>
      </w:r>
    </w:p>
    <w:p w14:paraId="2033A226" w14:textId="77777777" w:rsidR="003E5823" w:rsidRDefault="003E5823">
      <w:pPr>
        <w:rPr>
          <w:b/>
        </w:rPr>
      </w:pPr>
    </w:p>
    <w:p w14:paraId="77E05036" w14:textId="77777777"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Interim Crediting Documentation</w:t>
      </w:r>
    </w:p>
    <w:p w14:paraId="73722199" w14:textId="77777777" w:rsidR="003E5823" w:rsidRDefault="00000000">
      <w:pPr>
        <w:rPr>
          <w:u w:val="single"/>
        </w:rPr>
      </w:pPr>
      <w:r>
        <w:rPr>
          <w:b/>
        </w:rPr>
        <w:t xml:space="preserve">Did you perform the FVS growth yield modeling suggested in Standard Procedure C of the protocol to quantify the change in forest carbon content? </w:t>
      </w:r>
      <w:r>
        <w:t>Y/N</w:t>
      </w:r>
    </w:p>
    <w:p w14:paraId="7C7FDFB1" w14:textId="77777777" w:rsidR="003E5823" w:rsidRDefault="00000000">
      <w:pPr>
        <w:numPr>
          <w:ilvl w:val="0"/>
          <w:numId w:val="4"/>
        </w:numPr>
        <w:pBdr>
          <w:top w:val="nil"/>
          <w:left w:val="nil"/>
          <w:bottom w:val="nil"/>
          <w:right w:val="nil"/>
          <w:between w:val="nil"/>
        </w:pBdr>
        <w:spacing w:after="0"/>
        <w:rPr>
          <w:color w:val="228833"/>
        </w:rPr>
      </w:pPr>
      <w:r>
        <w:rPr>
          <w:b/>
          <w:color w:val="000000"/>
        </w:rPr>
        <w:t xml:space="preserve">If yes, provide the results of this modeling: </w:t>
      </w:r>
      <w:r>
        <w:rPr>
          <w:color w:val="228833"/>
        </w:rPr>
        <w:t>Spreadsheet 4</w:t>
      </w:r>
    </w:p>
    <w:p w14:paraId="50B585E8" w14:textId="77777777" w:rsidR="003E5823" w:rsidRDefault="00000000">
      <w:pPr>
        <w:numPr>
          <w:ilvl w:val="0"/>
          <w:numId w:val="4"/>
        </w:numPr>
        <w:pBdr>
          <w:top w:val="nil"/>
          <w:left w:val="nil"/>
          <w:bottom w:val="nil"/>
          <w:right w:val="nil"/>
          <w:between w:val="nil"/>
        </w:pBdr>
        <w:rPr>
          <w:b/>
          <w:color w:val="000000"/>
        </w:rPr>
      </w:pPr>
      <w:r>
        <w:rPr>
          <w:b/>
          <w:color w:val="000000"/>
        </w:rPr>
        <w:t xml:space="preserve">If no, report the alternative modeling used and explain how it is of equivalent analytical rigor to the process laid out in the protocol: </w:t>
      </w:r>
    </w:p>
    <w:p w14:paraId="5EDEF1D1" w14:textId="77777777" w:rsidR="003E5823" w:rsidRDefault="003E5823">
      <w:pPr>
        <w:rPr>
          <w:b/>
        </w:rPr>
      </w:pPr>
    </w:p>
    <w:p w14:paraId="29EFC548" w14:textId="24A4C152" w:rsidR="003E5823" w:rsidRDefault="00000000">
      <w:pPr>
        <w:numPr>
          <w:ilvl w:val="0"/>
          <w:numId w:val="1"/>
        </w:numPr>
        <w:pBdr>
          <w:top w:val="nil"/>
          <w:left w:val="nil"/>
          <w:bottom w:val="nil"/>
          <w:right w:val="nil"/>
          <w:between w:val="nil"/>
        </w:pBdr>
        <w:jc w:val="center"/>
        <w:rPr>
          <w:color w:val="000000"/>
          <w:sz w:val="24"/>
          <w:szCs w:val="24"/>
        </w:rPr>
      </w:pPr>
      <w:r>
        <w:rPr>
          <w:color w:val="000000"/>
          <w:sz w:val="24"/>
          <w:szCs w:val="24"/>
          <w:u w:val="single"/>
        </w:rPr>
        <w:t>Applicant Attestation</w:t>
      </w:r>
      <w:r w:rsidR="009A5B1C">
        <w:rPr>
          <w:color w:val="000000"/>
          <w:sz w:val="24"/>
          <w:szCs w:val="24"/>
          <w:u w:val="single"/>
        </w:rPr>
        <w:t xml:space="preserve"> and Landowner Agreement</w:t>
      </w:r>
    </w:p>
    <w:p w14:paraId="6E701346" w14:textId="72C3C24A" w:rsidR="003E5823" w:rsidRDefault="00000000">
      <w:pPr>
        <w:jc w:val="center"/>
        <w:rPr>
          <w:b/>
        </w:rPr>
      </w:pPr>
      <w:r>
        <w:rPr>
          <w:b/>
        </w:rPr>
        <w:t>***</w:t>
      </w:r>
      <w:r w:rsidR="009A5B1C" w:rsidRPr="009A5B1C">
        <w:rPr>
          <w:b/>
        </w:rPr>
        <w:t xml:space="preserve"> </w:t>
      </w:r>
      <w:r w:rsidR="009A5B1C">
        <w:rPr>
          <w:b/>
        </w:rPr>
        <w:t>Applicant will provide executed landowner agreements per the BCarbon certifier agreement.</w:t>
      </w:r>
      <w:r w:rsidR="009A5B1C">
        <w:rPr>
          <w:b/>
        </w:rPr>
        <w:t xml:space="preserve"> </w:t>
      </w:r>
      <w:r>
        <w:rPr>
          <w:b/>
        </w:rPr>
        <w:t>Applicant hereby certifies that, to the best of Applicant’s knowledge, the provided information attached above and throughout this application is true and accurate. Applicant understands that all information provided is subject to verification by BCarbon Inc., and acknowledges that submission of the application does not constitute approval by BCarbon Inc.***</w:t>
      </w:r>
    </w:p>
    <w:p w14:paraId="5CA06681" w14:textId="77777777" w:rsidR="003E5823" w:rsidRDefault="00000000">
      <w:pPr>
        <w:jc w:val="center"/>
        <w:rPr>
          <w:b/>
        </w:rPr>
      </w:pPr>
      <w:r>
        <w:rPr>
          <w:b/>
        </w:rPr>
        <w:t xml:space="preserve">Signature: </w:t>
      </w:r>
      <w:r>
        <w:rPr>
          <w:b/>
          <w:u w:val="single"/>
        </w:rPr>
        <w:t>__________________</w:t>
      </w:r>
      <w:r>
        <w:rPr>
          <w:b/>
        </w:rPr>
        <w:t xml:space="preserve">      </w:t>
      </w:r>
      <w:r>
        <w:rPr>
          <w:b/>
        </w:rPr>
        <w:tab/>
        <w:t xml:space="preserve">Date: </w:t>
      </w:r>
      <w:r>
        <w:rPr>
          <w:b/>
          <w:u w:val="single"/>
        </w:rPr>
        <w:t>_____________</w:t>
      </w:r>
    </w:p>
    <w:sectPr w:rsidR="003E5823">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A1404"/>
    <w:multiLevelType w:val="multilevel"/>
    <w:tmpl w:val="1D08FC9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C3754A9"/>
    <w:multiLevelType w:val="multilevel"/>
    <w:tmpl w:val="3B1269E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B0692B"/>
    <w:multiLevelType w:val="multilevel"/>
    <w:tmpl w:val="CDC6B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8B484B"/>
    <w:multiLevelType w:val="multilevel"/>
    <w:tmpl w:val="60C24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DB17178"/>
    <w:multiLevelType w:val="multilevel"/>
    <w:tmpl w:val="D61A2E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5175422"/>
    <w:multiLevelType w:val="multilevel"/>
    <w:tmpl w:val="ECDA2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57618151">
    <w:abstractNumId w:val="1"/>
  </w:num>
  <w:num w:numId="2" w16cid:durableId="1990551666">
    <w:abstractNumId w:val="3"/>
  </w:num>
  <w:num w:numId="3" w16cid:durableId="1890265470">
    <w:abstractNumId w:val="2"/>
  </w:num>
  <w:num w:numId="4" w16cid:durableId="280116267">
    <w:abstractNumId w:val="0"/>
  </w:num>
  <w:num w:numId="5" w16cid:durableId="2105758855">
    <w:abstractNumId w:val="4"/>
  </w:num>
  <w:num w:numId="6" w16cid:durableId="9981890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23"/>
    <w:rsid w:val="003E5823"/>
    <w:rsid w:val="009A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8AD42"/>
  <w15:docId w15:val="{148F4B7B-42A4-4D7B-A66D-4AE26FF33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4F5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116C"/>
    <w:pPr>
      <w:ind w:left="720"/>
      <w:contextualSpacing/>
    </w:pPr>
  </w:style>
  <w:style w:type="character" w:styleId="CommentReference">
    <w:name w:val="annotation reference"/>
    <w:basedOn w:val="DefaultParagraphFont"/>
    <w:uiPriority w:val="99"/>
    <w:semiHidden/>
    <w:unhideWhenUsed/>
    <w:rsid w:val="000514EA"/>
    <w:rPr>
      <w:sz w:val="16"/>
      <w:szCs w:val="16"/>
    </w:rPr>
  </w:style>
  <w:style w:type="paragraph" w:styleId="CommentText">
    <w:name w:val="annotation text"/>
    <w:basedOn w:val="Normal"/>
    <w:link w:val="CommentTextChar"/>
    <w:uiPriority w:val="99"/>
    <w:unhideWhenUsed/>
    <w:rsid w:val="000514EA"/>
    <w:pPr>
      <w:spacing w:line="240" w:lineRule="auto"/>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0514E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A31276"/>
    <w:rPr>
      <w:rFonts w:ascii="Arial" w:hAnsi="Arial" w:cs="Arial"/>
      <w:b/>
      <w:bCs/>
    </w:rPr>
  </w:style>
  <w:style w:type="character" w:customStyle="1" w:styleId="CommentSubjectChar">
    <w:name w:val="Comment Subject Char"/>
    <w:basedOn w:val="CommentTextChar"/>
    <w:link w:val="CommentSubject"/>
    <w:uiPriority w:val="99"/>
    <w:semiHidden/>
    <w:rsid w:val="00A31276"/>
    <w:rPr>
      <w:rFonts w:asciiTheme="minorHAnsi" w:hAnsiTheme="minorHAnsi" w:cstheme="minorBidi"/>
      <w:b/>
      <w:bCs/>
      <w:sz w:val="20"/>
      <w:szCs w:val="20"/>
    </w:rPr>
  </w:style>
  <w:style w:type="paragraph" w:styleId="Revision">
    <w:name w:val="Revision"/>
    <w:hidden/>
    <w:uiPriority w:val="99"/>
    <w:semiHidden/>
    <w:rsid w:val="00D96DE3"/>
    <w:pPr>
      <w:spacing w:after="0" w:line="240" w:lineRule="auto"/>
    </w:pPr>
  </w:style>
  <w:style w:type="paragraph" w:styleId="NoSpacing">
    <w:name w:val="No Spacing"/>
    <w:uiPriority w:val="1"/>
    <w:qFormat/>
    <w:rsid w:val="00D96DE3"/>
    <w:pPr>
      <w:spacing w:after="0" w:line="240" w:lineRule="auto"/>
    </w:pPr>
    <w:rPr>
      <w:rFonts w:asciiTheme="minorHAnsi" w:hAnsiTheme="minorHAnsi" w:cstheme="minorBidi"/>
    </w:rPr>
  </w:style>
  <w:style w:type="character" w:styleId="Strong">
    <w:name w:val="Strong"/>
    <w:basedOn w:val="DefaultParagraphFont"/>
    <w:uiPriority w:val="22"/>
    <w:qFormat/>
    <w:rsid w:val="00D96DE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EIz+s87ItsVKqgg1JtT9ipCn4A==">AMUW2mUI4yodAfNx3ErRby6ZnA2WzFSM5SJ7SOPavHC/kuBf8d9VWKd5aoGBg6eHS9GQh+Tj4hHfyfsuF/smkTKQCCChfTmdsJSozMZB45NVihSqebip5uGc09/EI0jvFFC0YROfVfEU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4886</Characters>
  <Application>Microsoft Office Word</Application>
  <DocSecurity>0</DocSecurity>
  <Lines>40</Lines>
  <Paragraphs>11</Paragraphs>
  <ScaleCrop>false</ScaleCrop>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Valerio</dc:creator>
  <cp:lastModifiedBy>Melanie Martin</cp:lastModifiedBy>
  <cp:revision>2</cp:revision>
  <dcterms:created xsi:type="dcterms:W3CDTF">2023-03-15T15:19:00Z</dcterms:created>
  <dcterms:modified xsi:type="dcterms:W3CDTF">2023-03-15T15:19:00Z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0x0101000522F29BE73BB4458513783EF2B9B095</vt:lpwstr>
  </property>
  <property fmtid="{D5CDD505-2E9C-101B-9397-08002B2CF9AE}" pid="3" name="MediaServiceImageTags">
    <vt:lpwstr/>
  </property>
</Properties>
</file>