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469F" w14:textId="77777777" w:rsidR="0080712C" w:rsidRDefault="00000000">
      <w:pPr>
        <w:widowControl w:val="0"/>
        <w:pBdr>
          <w:top w:val="nil"/>
          <w:left w:val="nil"/>
          <w:bottom w:val="nil"/>
          <w:right w:val="nil"/>
          <w:between w:val="nil"/>
        </w:pBdr>
        <w:spacing w:after="0" w:line="276" w:lineRule="auto"/>
        <w:jc w:val="center"/>
        <w:rPr>
          <w:b/>
          <w:sz w:val="28"/>
          <w:szCs w:val="28"/>
        </w:rPr>
      </w:pPr>
      <w:r>
        <w:rPr>
          <w:b/>
          <w:noProof/>
          <w:sz w:val="28"/>
          <w:szCs w:val="28"/>
        </w:rPr>
        <w:drawing>
          <wp:inline distT="114300" distB="114300" distL="114300" distR="114300" wp14:anchorId="4C35BE33" wp14:editId="44CE8FFB">
            <wp:extent cx="2090738" cy="8772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0738" cy="877233"/>
                    </a:xfrm>
                    <a:prstGeom prst="rect">
                      <a:avLst/>
                    </a:prstGeom>
                    <a:ln/>
                  </pic:spPr>
                </pic:pic>
              </a:graphicData>
            </a:graphic>
          </wp:inline>
        </w:drawing>
      </w:r>
    </w:p>
    <w:p w14:paraId="0B2E014E" w14:textId="77777777" w:rsidR="0080712C" w:rsidRDefault="0080712C">
      <w:pPr>
        <w:widowControl w:val="0"/>
        <w:pBdr>
          <w:top w:val="nil"/>
          <w:left w:val="nil"/>
          <w:bottom w:val="nil"/>
          <w:right w:val="nil"/>
          <w:between w:val="nil"/>
        </w:pBdr>
        <w:spacing w:after="0" w:line="276" w:lineRule="auto"/>
        <w:jc w:val="center"/>
      </w:pPr>
    </w:p>
    <w:p w14:paraId="7EF4C202" w14:textId="77777777" w:rsidR="0080712C" w:rsidRDefault="00000000">
      <w:pPr>
        <w:widowControl w:val="0"/>
        <w:pBdr>
          <w:top w:val="nil"/>
          <w:left w:val="nil"/>
          <w:bottom w:val="nil"/>
          <w:right w:val="nil"/>
          <w:between w:val="nil"/>
        </w:pBdr>
        <w:spacing w:after="0" w:line="276" w:lineRule="auto"/>
        <w:jc w:val="center"/>
        <w:rPr>
          <w:b/>
          <w:sz w:val="28"/>
          <w:szCs w:val="28"/>
        </w:rPr>
      </w:pPr>
      <w:r>
        <w:rPr>
          <w:b/>
          <w:sz w:val="28"/>
          <w:szCs w:val="28"/>
        </w:rPr>
        <w:t>BCarbon Soil Carbon Application Checklist</w:t>
      </w:r>
    </w:p>
    <w:p w14:paraId="0EC3BB2B" w14:textId="77777777" w:rsidR="0080712C" w:rsidRDefault="0080712C">
      <w:pPr>
        <w:widowControl w:val="0"/>
        <w:pBdr>
          <w:top w:val="nil"/>
          <w:left w:val="nil"/>
          <w:bottom w:val="nil"/>
          <w:right w:val="nil"/>
          <w:between w:val="nil"/>
        </w:pBdr>
        <w:spacing w:after="0" w:line="276" w:lineRule="auto"/>
        <w:jc w:val="center"/>
      </w:pPr>
    </w:p>
    <w:p w14:paraId="05F01E97" w14:textId="77777777" w:rsidR="0080712C" w:rsidRDefault="0080712C">
      <w:pPr>
        <w:widowControl w:val="0"/>
        <w:pBdr>
          <w:top w:val="nil"/>
          <w:left w:val="nil"/>
          <w:bottom w:val="nil"/>
          <w:right w:val="nil"/>
          <w:between w:val="nil"/>
        </w:pBdr>
        <w:spacing w:after="0" w:line="276" w:lineRule="auto"/>
        <w:rPr>
          <w:b/>
        </w:rPr>
      </w:pP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6390"/>
        <w:gridCol w:w="2695"/>
      </w:tblGrid>
      <w:tr w:rsidR="0080712C" w14:paraId="19008DC5" w14:textId="77777777">
        <w:trPr>
          <w:jc w:val="center"/>
        </w:trPr>
        <w:tc>
          <w:tcPr>
            <w:tcW w:w="1705" w:type="dxa"/>
          </w:tcPr>
          <w:p w14:paraId="67D242A5" w14:textId="77777777" w:rsidR="0080712C" w:rsidRDefault="00000000">
            <w:pPr>
              <w:pBdr>
                <w:top w:val="nil"/>
                <w:left w:val="nil"/>
                <w:bottom w:val="nil"/>
                <w:right w:val="nil"/>
                <w:between w:val="nil"/>
              </w:pBdr>
              <w:spacing w:after="160" w:line="259" w:lineRule="auto"/>
              <w:jc w:val="center"/>
              <w:rPr>
                <w:color w:val="000000"/>
              </w:rPr>
            </w:pPr>
            <w:r>
              <w:rPr>
                <w:color w:val="000000"/>
              </w:rPr>
              <w:t>Name</w:t>
            </w:r>
          </w:p>
        </w:tc>
        <w:tc>
          <w:tcPr>
            <w:tcW w:w="6390" w:type="dxa"/>
          </w:tcPr>
          <w:p w14:paraId="0853B233" w14:textId="77777777" w:rsidR="0080712C" w:rsidRDefault="00000000">
            <w:pPr>
              <w:pBdr>
                <w:top w:val="nil"/>
                <w:left w:val="nil"/>
                <w:bottom w:val="nil"/>
                <w:right w:val="nil"/>
                <w:between w:val="nil"/>
              </w:pBdr>
              <w:spacing w:after="160" w:line="259" w:lineRule="auto"/>
              <w:jc w:val="center"/>
              <w:rPr>
                <w:color w:val="000000"/>
              </w:rPr>
            </w:pPr>
            <w:r>
              <w:rPr>
                <w:color w:val="000000"/>
              </w:rPr>
              <w:t>Description</w:t>
            </w:r>
          </w:p>
        </w:tc>
        <w:tc>
          <w:tcPr>
            <w:tcW w:w="2695" w:type="dxa"/>
          </w:tcPr>
          <w:p w14:paraId="0DE8047B" w14:textId="77777777" w:rsidR="0080712C" w:rsidRDefault="00000000">
            <w:pPr>
              <w:pBdr>
                <w:top w:val="nil"/>
                <w:left w:val="nil"/>
                <w:bottom w:val="nil"/>
                <w:right w:val="nil"/>
                <w:between w:val="nil"/>
              </w:pBdr>
              <w:spacing w:after="160" w:line="259" w:lineRule="auto"/>
              <w:jc w:val="center"/>
              <w:rPr>
                <w:color w:val="000000"/>
              </w:rPr>
            </w:pPr>
            <w:r>
              <w:rPr>
                <w:color w:val="000000"/>
              </w:rPr>
              <w:t>Format</w:t>
            </w:r>
          </w:p>
        </w:tc>
      </w:tr>
      <w:tr w:rsidR="0080712C" w14:paraId="117B2BD9" w14:textId="77777777">
        <w:trPr>
          <w:jc w:val="center"/>
        </w:trPr>
        <w:tc>
          <w:tcPr>
            <w:tcW w:w="1705" w:type="dxa"/>
          </w:tcPr>
          <w:p w14:paraId="454B830D" w14:textId="77777777" w:rsidR="0080712C" w:rsidRDefault="00000000">
            <w:pPr>
              <w:pBdr>
                <w:top w:val="nil"/>
                <w:left w:val="nil"/>
                <w:bottom w:val="nil"/>
                <w:right w:val="nil"/>
                <w:between w:val="nil"/>
              </w:pBdr>
              <w:spacing w:after="160" w:line="259" w:lineRule="auto"/>
              <w:rPr>
                <w:color w:val="EE6677"/>
              </w:rPr>
            </w:pPr>
            <w:r>
              <w:rPr>
                <w:color w:val="EE6677"/>
              </w:rPr>
              <w:t>Map 1</w:t>
            </w:r>
          </w:p>
        </w:tc>
        <w:tc>
          <w:tcPr>
            <w:tcW w:w="6390" w:type="dxa"/>
          </w:tcPr>
          <w:p w14:paraId="7CEF644F" w14:textId="77777777" w:rsidR="0080712C" w:rsidRDefault="00000000">
            <w:pPr>
              <w:pBdr>
                <w:top w:val="nil"/>
                <w:left w:val="nil"/>
                <w:bottom w:val="nil"/>
                <w:right w:val="nil"/>
                <w:between w:val="nil"/>
              </w:pBdr>
              <w:spacing w:after="160" w:line="259" w:lineRule="auto"/>
              <w:rPr>
                <w:color w:val="000000"/>
              </w:rPr>
            </w:pPr>
            <w:r>
              <w:rPr>
                <w:color w:val="000000"/>
              </w:rPr>
              <w:t>Map of total property area</w:t>
            </w:r>
          </w:p>
        </w:tc>
        <w:tc>
          <w:tcPr>
            <w:tcW w:w="2695" w:type="dxa"/>
          </w:tcPr>
          <w:p w14:paraId="06E81BB2"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28B842DB" w14:textId="77777777">
        <w:trPr>
          <w:jc w:val="center"/>
        </w:trPr>
        <w:tc>
          <w:tcPr>
            <w:tcW w:w="1705" w:type="dxa"/>
          </w:tcPr>
          <w:p w14:paraId="3D4DCF71" w14:textId="77777777" w:rsidR="0080712C" w:rsidRDefault="00000000">
            <w:pPr>
              <w:pBdr>
                <w:top w:val="nil"/>
                <w:left w:val="nil"/>
                <w:bottom w:val="nil"/>
                <w:right w:val="nil"/>
                <w:between w:val="nil"/>
              </w:pBdr>
              <w:spacing w:after="160" w:line="259" w:lineRule="auto"/>
              <w:rPr>
                <w:color w:val="EE6677"/>
              </w:rPr>
            </w:pPr>
            <w:r>
              <w:rPr>
                <w:color w:val="EE6677"/>
              </w:rPr>
              <w:t>Map 2</w:t>
            </w:r>
          </w:p>
        </w:tc>
        <w:tc>
          <w:tcPr>
            <w:tcW w:w="6390" w:type="dxa"/>
          </w:tcPr>
          <w:p w14:paraId="6D1BF0F3" w14:textId="77777777" w:rsidR="0080712C" w:rsidRDefault="00000000">
            <w:pPr>
              <w:pBdr>
                <w:top w:val="nil"/>
                <w:left w:val="nil"/>
                <w:bottom w:val="nil"/>
                <w:right w:val="nil"/>
                <w:between w:val="nil"/>
              </w:pBdr>
              <w:spacing w:after="160" w:line="259" w:lineRule="auto"/>
              <w:rPr>
                <w:color w:val="000000"/>
              </w:rPr>
            </w:pPr>
            <w:r>
              <w:rPr>
                <w:color w:val="000000"/>
              </w:rPr>
              <w:t>Map of excluded property area</w:t>
            </w:r>
          </w:p>
        </w:tc>
        <w:tc>
          <w:tcPr>
            <w:tcW w:w="2695" w:type="dxa"/>
          </w:tcPr>
          <w:p w14:paraId="63F77E61"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6BD64AF5" w14:textId="77777777">
        <w:trPr>
          <w:jc w:val="center"/>
        </w:trPr>
        <w:tc>
          <w:tcPr>
            <w:tcW w:w="1705" w:type="dxa"/>
          </w:tcPr>
          <w:p w14:paraId="3FE98973" w14:textId="77777777" w:rsidR="0080712C" w:rsidRDefault="00000000">
            <w:pPr>
              <w:pBdr>
                <w:top w:val="nil"/>
                <w:left w:val="nil"/>
                <w:bottom w:val="nil"/>
                <w:right w:val="nil"/>
                <w:between w:val="nil"/>
              </w:pBdr>
              <w:spacing w:after="160" w:line="259" w:lineRule="auto"/>
              <w:rPr>
                <w:color w:val="EE6677"/>
              </w:rPr>
            </w:pPr>
            <w:r>
              <w:rPr>
                <w:color w:val="EE6677"/>
              </w:rPr>
              <w:t>Map 3</w:t>
            </w:r>
          </w:p>
        </w:tc>
        <w:tc>
          <w:tcPr>
            <w:tcW w:w="6390" w:type="dxa"/>
          </w:tcPr>
          <w:p w14:paraId="7D4ADBF6" w14:textId="77777777" w:rsidR="0080712C" w:rsidRDefault="00000000">
            <w:pPr>
              <w:pBdr>
                <w:top w:val="nil"/>
                <w:left w:val="nil"/>
                <w:bottom w:val="nil"/>
                <w:right w:val="nil"/>
                <w:between w:val="nil"/>
              </w:pBdr>
              <w:spacing w:after="160" w:line="259" w:lineRule="auto"/>
              <w:rPr>
                <w:color w:val="000000"/>
              </w:rPr>
            </w:pPr>
            <w:r>
              <w:rPr>
                <w:color w:val="000000"/>
              </w:rPr>
              <w:t xml:space="preserve">Map of project area eligible for carbon crediting </w:t>
            </w:r>
          </w:p>
        </w:tc>
        <w:tc>
          <w:tcPr>
            <w:tcW w:w="2695" w:type="dxa"/>
          </w:tcPr>
          <w:p w14:paraId="3BE56EBE"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39DB1863" w14:textId="77777777">
        <w:trPr>
          <w:jc w:val="center"/>
        </w:trPr>
        <w:tc>
          <w:tcPr>
            <w:tcW w:w="1705" w:type="dxa"/>
          </w:tcPr>
          <w:p w14:paraId="17069457" w14:textId="77777777" w:rsidR="0080712C" w:rsidRDefault="00000000">
            <w:pPr>
              <w:pBdr>
                <w:top w:val="nil"/>
                <w:left w:val="nil"/>
                <w:bottom w:val="nil"/>
                <w:right w:val="nil"/>
                <w:between w:val="nil"/>
              </w:pBdr>
              <w:spacing w:after="160" w:line="259" w:lineRule="auto"/>
              <w:rPr>
                <w:color w:val="EE6677"/>
              </w:rPr>
            </w:pPr>
            <w:r>
              <w:rPr>
                <w:color w:val="EE6677"/>
              </w:rPr>
              <w:t>Map 4</w:t>
            </w:r>
          </w:p>
        </w:tc>
        <w:tc>
          <w:tcPr>
            <w:tcW w:w="6390" w:type="dxa"/>
          </w:tcPr>
          <w:p w14:paraId="7275807B" w14:textId="77777777" w:rsidR="0080712C" w:rsidRDefault="00000000">
            <w:pPr>
              <w:pBdr>
                <w:top w:val="nil"/>
                <w:left w:val="nil"/>
                <w:bottom w:val="nil"/>
                <w:right w:val="nil"/>
                <w:between w:val="nil"/>
              </w:pBdr>
              <w:spacing w:after="160" w:line="259" w:lineRule="auto"/>
              <w:rPr>
                <w:color w:val="000000"/>
              </w:rPr>
            </w:pPr>
            <w:r>
              <w:rPr>
                <w:color w:val="000000"/>
              </w:rPr>
              <w:t>Map of soil texture data</w:t>
            </w:r>
          </w:p>
        </w:tc>
        <w:tc>
          <w:tcPr>
            <w:tcW w:w="2695" w:type="dxa"/>
          </w:tcPr>
          <w:p w14:paraId="20CED556"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52B260CC" w14:textId="77777777">
        <w:trPr>
          <w:jc w:val="center"/>
        </w:trPr>
        <w:tc>
          <w:tcPr>
            <w:tcW w:w="1705" w:type="dxa"/>
          </w:tcPr>
          <w:p w14:paraId="25436722" w14:textId="77777777" w:rsidR="0080712C" w:rsidRDefault="00000000">
            <w:pPr>
              <w:pBdr>
                <w:top w:val="nil"/>
                <w:left w:val="nil"/>
                <w:bottom w:val="nil"/>
                <w:right w:val="nil"/>
                <w:between w:val="nil"/>
              </w:pBdr>
              <w:spacing w:after="160" w:line="259" w:lineRule="auto"/>
              <w:rPr>
                <w:color w:val="EE6677"/>
              </w:rPr>
            </w:pPr>
            <w:r>
              <w:rPr>
                <w:color w:val="EE6677"/>
              </w:rPr>
              <w:t>Map 5</w:t>
            </w:r>
          </w:p>
        </w:tc>
        <w:tc>
          <w:tcPr>
            <w:tcW w:w="6390" w:type="dxa"/>
          </w:tcPr>
          <w:p w14:paraId="25D83CAC" w14:textId="77777777" w:rsidR="0080712C" w:rsidRDefault="00000000">
            <w:pPr>
              <w:pBdr>
                <w:top w:val="nil"/>
                <w:left w:val="nil"/>
                <w:bottom w:val="nil"/>
                <w:right w:val="nil"/>
                <w:between w:val="nil"/>
              </w:pBdr>
              <w:spacing w:after="160" w:line="259" w:lineRule="auto"/>
              <w:rPr>
                <w:color w:val="000000"/>
              </w:rPr>
            </w:pPr>
            <w:r>
              <w:rPr>
                <w:color w:val="000000"/>
              </w:rPr>
              <w:t>Map of topographic data</w:t>
            </w:r>
          </w:p>
        </w:tc>
        <w:tc>
          <w:tcPr>
            <w:tcW w:w="2695" w:type="dxa"/>
          </w:tcPr>
          <w:p w14:paraId="739C6A99"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7A3F7F32" w14:textId="77777777">
        <w:trPr>
          <w:jc w:val="center"/>
        </w:trPr>
        <w:tc>
          <w:tcPr>
            <w:tcW w:w="1705" w:type="dxa"/>
          </w:tcPr>
          <w:p w14:paraId="20385DA2" w14:textId="77777777" w:rsidR="0080712C" w:rsidRDefault="00000000">
            <w:pPr>
              <w:pBdr>
                <w:top w:val="nil"/>
                <w:left w:val="nil"/>
                <w:bottom w:val="nil"/>
                <w:right w:val="nil"/>
                <w:between w:val="nil"/>
              </w:pBdr>
              <w:spacing w:after="160" w:line="259" w:lineRule="auto"/>
              <w:rPr>
                <w:color w:val="EE6677"/>
              </w:rPr>
            </w:pPr>
            <w:r>
              <w:rPr>
                <w:color w:val="EE6677"/>
              </w:rPr>
              <w:t>Map 6</w:t>
            </w:r>
          </w:p>
        </w:tc>
        <w:tc>
          <w:tcPr>
            <w:tcW w:w="6390" w:type="dxa"/>
          </w:tcPr>
          <w:p w14:paraId="2D6CDC6E" w14:textId="77777777" w:rsidR="0080712C" w:rsidRDefault="00000000">
            <w:pPr>
              <w:pBdr>
                <w:top w:val="nil"/>
                <w:left w:val="nil"/>
                <w:bottom w:val="nil"/>
                <w:right w:val="nil"/>
                <w:between w:val="nil"/>
              </w:pBdr>
              <w:spacing w:after="160" w:line="259" w:lineRule="auto"/>
              <w:rPr>
                <w:color w:val="000000"/>
              </w:rPr>
            </w:pPr>
            <w:r>
              <w:rPr>
                <w:color w:val="000000"/>
              </w:rPr>
              <w:t>Map of current land management practices</w:t>
            </w:r>
          </w:p>
        </w:tc>
        <w:tc>
          <w:tcPr>
            <w:tcW w:w="2695" w:type="dxa"/>
          </w:tcPr>
          <w:p w14:paraId="445133DD"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633B18F4" w14:textId="77777777">
        <w:trPr>
          <w:jc w:val="center"/>
        </w:trPr>
        <w:tc>
          <w:tcPr>
            <w:tcW w:w="1705" w:type="dxa"/>
          </w:tcPr>
          <w:p w14:paraId="70FFA02A" w14:textId="77777777" w:rsidR="0080712C" w:rsidRDefault="00000000">
            <w:pPr>
              <w:pBdr>
                <w:top w:val="nil"/>
                <w:left w:val="nil"/>
                <w:bottom w:val="nil"/>
                <w:right w:val="nil"/>
                <w:between w:val="nil"/>
              </w:pBdr>
              <w:spacing w:after="160" w:line="259" w:lineRule="auto"/>
              <w:rPr>
                <w:color w:val="EE6677"/>
              </w:rPr>
            </w:pPr>
            <w:r>
              <w:rPr>
                <w:color w:val="EE6677"/>
              </w:rPr>
              <w:t>Map 7</w:t>
            </w:r>
          </w:p>
        </w:tc>
        <w:tc>
          <w:tcPr>
            <w:tcW w:w="6390" w:type="dxa"/>
          </w:tcPr>
          <w:p w14:paraId="19B066F8" w14:textId="77777777" w:rsidR="0080712C" w:rsidRDefault="00000000">
            <w:pPr>
              <w:pBdr>
                <w:top w:val="nil"/>
                <w:left w:val="nil"/>
                <w:bottom w:val="nil"/>
                <w:right w:val="nil"/>
                <w:between w:val="nil"/>
              </w:pBdr>
              <w:spacing w:after="160" w:line="259" w:lineRule="auto"/>
              <w:rPr>
                <w:color w:val="000000"/>
              </w:rPr>
            </w:pPr>
            <w:r>
              <w:rPr>
                <w:color w:val="000000"/>
              </w:rPr>
              <w:t xml:space="preserve">Map of vegetative density </w:t>
            </w:r>
          </w:p>
        </w:tc>
        <w:tc>
          <w:tcPr>
            <w:tcW w:w="2695" w:type="dxa"/>
          </w:tcPr>
          <w:p w14:paraId="1F6AE760"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5134A068" w14:textId="77777777">
        <w:trPr>
          <w:jc w:val="center"/>
        </w:trPr>
        <w:tc>
          <w:tcPr>
            <w:tcW w:w="1705" w:type="dxa"/>
          </w:tcPr>
          <w:p w14:paraId="6D3922A1" w14:textId="77777777" w:rsidR="0080712C" w:rsidRDefault="00000000">
            <w:pPr>
              <w:pBdr>
                <w:top w:val="nil"/>
                <w:left w:val="nil"/>
                <w:bottom w:val="nil"/>
                <w:right w:val="nil"/>
                <w:between w:val="nil"/>
              </w:pBdr>
              <w:spacing w:after="160" w:line="259" w:lineRule="auto"/>
              <w:rPr>
                <w:color w:val="EE6677"/>
              </w:rPr>
            </w:pPr>
            <w:r>
              <w:rPr>
                <w:color w:val="EE6677"/>
              </w:rPr>
              <w:t>Map 8a-z</w:t>
            </w:r>
          </w:p>
        </w:tc>
        <w:tc>
          <w:tcPr>
            <w:tcW w:w="6390" w:type="dxa"/>
          </w:tcPr>
          <w:p w14:paraId="43F25A19" w14:textId="77777777" w:rsidR="0080712C" w:rsidRDefault="00000000">
            <w:pPr>
              <w:pBdr>
                <w:top w:val="nil"/>
                <w:left w:val="nil"/>
                <w:bottom w:val="nil"/>
                <w:right w:val="nil"/>
                <w:between w:val="nil"/>
              </w:pBdr>
              <w:spacing w:after="160" w:line="259" w:lineRule="auto"/>
              <w:rPr>
                <w:color w:val="000000"/>
              </w:rPr>
            </w:pPr>
            <w:r>
              <w:rPr>
                <w:color w:val="000000"/>
              </w:rPr>
              <w:t>Map of other data layers used in stratification</w:t>
            </w:r>
          </w:p>
        </w:tc>
        <w:tc>
          <w:tcPr>
            <w:tcW w:w="2695" w:type="dxa"/>
          </w:tcPr>
          <w:p w14:paraId="4377423B"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77E35057" w14:textId="77777777">
        <w:trPr>
          <w:jc w:val="center"/>
        </w:trPr>
        <w:tc>
          <w:tcPr>
            <w:tcW w:w="1705" w:type="dxa"/>
          </w:tcPr>
          <w:p w14:paraId="6AFAA0DA" w14:textId="77777777" w:rsidR="0080712C" w:rsidRDefault="00000000">
            <w:pPr>
              <w:pBdr>
                <w:top w:val="nil"/>
                <w:left w:val="nil"/>
                <w:bottom w:val="nil"/>
                <w:right w:val="nil"/>
                <w:between w:val="nil"/>
              </w:pBdr>
              <w:spacing w:after="160" w:line="259" w:lineRule="auto"/>
              <w:rPr>
                <w:color w:val="EE6677"/>
              </w:rPr>
            </w:pPr>
            <w:r>
              <w:rPr>
                <w:color w:val="EE6677"/>
              </w:rPr>
              <w:t>Map 9</w:t>
            </w:r>
          </w:p>
        </w:tc>
        <w:tc>
          <w:tcPr>
            <w:tcW w:w="6390" w:type="dxa"/>
          </w:tcPr>
          <w:p w14:paraId="2BF9BAB1" w14:textId="77777777" w:rsidR="0080712C" w:rsidRDefault="00000000">
            <w:pPr>
              <w:pBdr>
                <w:top w:val="nil"/>
                <w:left w:val="nil"/>
                <w:bottom w:val="nil"/>
                <w:right w:val="nil"/>
                <w:between w:val="nil"/>
              </w:pBdr>
              <w:spacing w:after="160" w:line="259" w:lineRule="auto"/>
              <w:rPr>
                <w:color w:val="000000"/>
              </w:rPr>
            </w:pPr>
            <w:r>
              <w:rPr>
                <w:color w:val="000000"/>
              </w:rPr>
              <w:t>Map of proposed project strata</w:t>
            </w:r>
          </w:p>
        </w:tc>
        <w:tc>
          <w:tcPr>
            <w:tcW w:w="2695" w:type="dxa"/>
          </w:tcPr>
          <w:p w14:paraId="267BD691"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17ABCCA8" w14:textId="77777777">
        <w:trPr>
          <w:jc w:val="center"/>
        </w:trPr>
        <w:tc>
          <w:tcPr>
            <w:tcW w:w="1705" w:type="dxa"/>
          </w:tcPr>
          <w:p w14:paraId="668E0760" w14:textId="77777777" w:rsidR="0080712C" w:rsidRDefault="00000000">
            <w:pPr>
              <w:pBdr>
                <w:top w:val="nil"/>
                <w:left w:val="nil"/>
                <w:bottom w:val="nil"/>
                <w:right w:val="nil"/>
                <w:between w:val="nil"/>
              </w:pBdr>
              <w:spacing w:after="160" w:line="259" w:lineRule="auto"/>
              <w:rPr>
                <w:color w:val="EE6677"/>
              </w:rPr>
            </w:pPr>
            <w:r>
              <w:rPr>
                <w:color w:val="EE6677"/>
              </w:rPr>
              <w:t>Map 10</w:t>
            </w:r>
          </w:p>
        </w:tc>
        <w:tc>
          <w:tcPr>
            <w:tcW w:w="6390" w:type="dxa"/>
          </w:tcPr>
          <w:p w14:paraId="71BDCBC2" w14:textId="77777777" w:rsidR="0080712C" w:rsidRDefault="00000000">
            <w:pPr>
              <w:pBdr>
                <w:top w:val="nil"/>
                <w:left w:val="nil"/>
                <w:bottom w:val="nil"/>
                <w:right w:val="nil"/>
                <w:between w:val="nil"/>
              </w:pBdr>
              <w:spacing w:after="160" w:line="259" w:lineRule="auto"/>
              <w:rPr>
                <w:color w:val="000000"/>
              </w:rPr>
            </w:pPr>
            <w:r>
              <w:rPr>
                <w:color w:val="000000"/>
              </w:rPr>
              <w:t>Map of proposed soil sample locations</w:t>
            </w:r>
          </w:p>
        </w:tc>
        <w:tc>
          <w:tcPr>
            <w:tcW w:w="2695" w:type="dxa"/>
          </w:tcPr>
          <w:p w14:paraId="193EC22C" w14:textId="77777777" w:rsidR="0080712C" w:rsidRDefault="00000000">
            <w:pPr>
              <w:pBdr>
                <w:top w:val="nil"/>
                <w:left w:val="nil"/>
                <w:bottom w:val="nil"/>
                <w:right w:val="nil"/>
                <w:between w:val="nil"/>
              </w:pBdr>
              <w:spacing w:after="160" w:line="259" w:lineRule="auto"/>
              <w:rPr>
                <w:color w:val="000000"/>
              </w:rPr>
            </w:pPr>
            <w:r>
              <w:rPr>
                <w:color w:val="000000"/>
              </w:rPr>
              <w:t>pdf + Esri shapefile</w:t>
            </w:r>
          </w:p>
        </w:tc>
      </w:tr>
      <w:tr w:rsidR="0080712C" w14:paraId="0613C176" w14:textId="77777777">
        <w:trPr>
          <w:jc w:val="center"/>
        </w:trPr>
        <w:tc>
          <w:tcPr>
            <w:tcW w:w="1705" w:type="dxa"/>
          </w:tcPr>
          <w:p w14:paraId="34D70520" w14:textId="77777777" w:rsidR="0080712C" w:rsidRDefault="00000000">
            <w:pPr>
              <w:pBdr>
                <w:top w:val="nil"/>
                <w:left w:val="nil"/>
                <w:bottom w:val="nil"/>
                <w:right w:val="nil"/>
                <w:between w:val="nil"/>
              </w:pBdr>
              <w:spacing w:after="160" w:line="259" w:lineRule="auto"/>
              <w:rPr>
                <w:color w:val="EE6677"/>
              </w:rPr>
            </w:pPr>
            <w:r>
              <w:rPr>
                <w:color w:val="228833"/>
              </w:rPr>
              <w:t>Spreadsheet 1</w:t>
            </w:r>
          </w:p>
        </w:tc>
        <w:tc>
          <w:tcPr>
            <w:tcW w:w="6390" w:type="dxa"/>
          </w:tcPr>
          <w:p w14:paraId="37EC6A07" w14:textId="77777777" w:rsidR="0080712C" w:rsidRDefault="00000000">
            <w:pPr>
              <w:pBdr>
                <w:top w:val="nil"/>
                <w:left w:val="nil"/>
                <w:bottom w:val="nil"/>
                <w:right w:val="nil"/>
                <w:between w:val="nil"/>
              </w:pBdr>
              <w:spacing w:after="160" w:line="259" w:lineRule="auto"/>
              <w:rPr>
                <w:color w:val="000000"/>
              </w:rPr>
            </w:pPr>
            <w:r>
              <w:rPr>
                <w:color w:val="000000"/>
              </w:rPr>
              <w:t>Spreadsheet with land management history data</w:t>
            </w:r>
          </w:p>
        </w:tc>
        <w:tc>
          <w:tcPr>
            <w:tcW w:w="2695" w:type="dxa"/>
          </w:tcPr>
          <w:p w14:paraId="03AC5A60" w14:textId="77777777" w:rsidR="0080712C" w:rsidRDefault="00000000">
            <w:pPr>
              <w:pBdr>
                <w:top w:val="nil"/>
                <w:left w:val="nil"/>
                <w:bottom w:val="nil"/>
                <w:right w:val="nil"/>
                <w:between w:val="nil"/>
              </w:pBdr>
              <w:spacing w:after="160" w:line="259" w:lineRule="auto"/>
              <w:rPr>
                <w:color w:val="000000"/>
              </w:rPr>
            </w:pPr>
            <w:r>
              <w:rPr>
                <w:color w:val="000000"/>
              </w:rPr>
              <w:t>Excel spreadsheet</w:t>
            </w:r>
          </w:p>
        </w:tc>
      </w:tr>
      <w:tr w:rsidR="0080712C" w14:paraId="5289B03A" w14:textId="77777777">
        <w:trPr>
          <w:jc w:val="center"/>
        </w:trPr>
        <w:tc>
          <w:tcPr>
            <w:tcW w:w="1705" w:type="dxa"/>
          </w:tcPr>
          <w:p w14:paraId="3EF18244" w14:textId="77777777" w:rsidR="0080712C" w:rsidRDefault="00000000">
            <w:pPr>
              <w:pBdr>
                <w:top w:val="nil"/>
                <w:left w:val="nil"/>
                <w:bottom w:val="nil"/>
                <w:right w:val="nil"/>
                <w:between w:val="nil"/>
              </w:pBdr>
              <w:spacing w:after="160" w:line="259" w:lineRule="auto"/>
              <w:rPr>
                <w:color w:val="228833"/>
              </w:rPr>
            </w:pPr>
            <w:r>
              <w:rPr>
                <w:color w:val="228833"/>
              </w:rPr>
              <w:t>Spreadsheet 2</w:t>
            </w:r>
          </w:p>
        </w:tc>
        <w:tc>
          <w:tcPr>
            <w:tcW w:w="6390" w:type="dxa"/>
          </w:tcPr>
          <w:p w14:paraId="521F3F99" w14:textId="77777777" w:rsidR="0080712C" w:rsidRDefault="00000000">
            <w:pPr>
              <w:pBdr>
                <w:top w:val="nil"/>
                <w:left w:val="nil"/>
                <w:bottom w:val="nil"/>
                <w:right w:val="nil"/>
                <w:between w:val="nil"/>
              </w:pBdr>
              <w:spacing w:after="160" w:line="259" w:lineRule="auto"/>
              <w:rPr>
                <w:color w:val="000000"/>
              </w:rPr>
            </w:pPr>
            <w:r>
              <w:rPr>
                <w:color w:val="000000"/>
              </w:rPr>
              <w:t>Spreadsheet with proposed project strata data</w:t>
            </w:r>
          </w:p>
        </w:tc>
        <w:tc>
          <w:tcPr>
            <w:tcW w:w="2695" w:type="dxa"/>
          </w:tcPr>
          <w:p w14:paraId="13D7A2B5" w14:textId="77777777" w:rsidR="0080712C" w:rsidRDefault="00000000">
            <w:pPr>
              <w:pBdr>
                <w:top w:val="nil"/>
                <w:left w:val="nil"/>
                <w:bottom w:val="nil"/>
                <w:right w:val="nil"/>
                <w:between w:val="nil"/>
              </w:pBdr>
              <w:spacing w:after="160" w:line="259" w:lineRule="auto"/>
              <w:rPr>
                <w:color w:val="000000"/>
              </w:rPr>
            </w:pPr>
            <w:r>
              <w:rPr>
                <w:color w:val="000000"/>
              </w:rPr>
              <w:t>Excel spreadsheet</w:t>
            </w:r>
          </w:p>
        </w:tc>
      </w:tr>
      <w:tr w:rsidR="0080712C" w14:paraId="3D6F1FA0" w14:textId="77777777">
        <w:trPr>
          <w:jc w:val="center"/>
        </w:trPr>
        <w:tc>
          <w:tcPr>
            <w:tcW w:w="1705" w:type="dxa"/>
          </w:tcPr>
          <w:p w14:paraId="073A7CF0" w14:textId="77777777" w:rsidR="0080712C" w:rsidRDefault="00000000">
            <w:pPr>
              <w:pBdr>
                <w:top w:val="nil"/>
                <w:left w:val="nil"/>
                <w:bottom w:val="nil"/>
                <w:right w:val="nil"/>
                <w:between w:val="nil"/>
              </w:pBdr>
              <w:spacing w:after="160" w:line="259" w:lineRule="auto"/>
              <w:rPr>
                <w:color w:val="228833"/>
              </w:rPr>
            </w:pPr>
            <w:r>
              <w:rPr>
                <w:color w:val="228833"/>
              </w:rPr>
              <w:t>Spreadsheet 3</w:t>
            </w:r>
          </w:p>
        </w:tc>
        <w:tc>
          <w:tcPr>
            <w:tcW w:w="6390" w:type="dxa"/>
          </w:tcPr>
          <w:p w14:paraId="69D7AAD3" w14:textId="77777777" w:rsidR="0080712C" w:rsidRDefault="00000000">
            <w:pPr>
              <w:pBdr>
                <w:top w:val="nil"/>
                <w:left w:val="nil"/>
                <w:bottom w:val="nil"/>
                <w:right w:val="nil"/>
                <w:between w:val="nil"/>
              </w:pBdr>
              <w:spacing w:after="160" w:line="259" w:lineRule="auto"/>
              <w:rPr>
                <w:color w:val="000000"/>
              </w:rPr>
            </w:pPr>
            <w:r>
              <w:rPr>
                <w:color w:val="000000"/>
              </w:rPr>
              <w:t>Spreadsheet with historical soil carbon data (if applicable)</w:t>
            </w:r>
          </w:p>
        </w:tc>
        <w:tc>
          <w:tcPr>
            <w:tcW w:w="2695" w:type="dxa"/>
          </w:tcPr>
          <w:p w14:paraId="11C13DDE" w14:textId="77777777" w:rsidR="0080712C" w:rsidRDefault="00000000">
            <w:pPr>
              <w:pBdr>
                <w:top w:val="nil"/>
                <w:left w:val="nil"/>
                <w:bottom w:val="nil"/>
                <w:right w:val="nil"/>
                <w:between w:val="nil"/>
              </w:pBdr>
              <w:spacing w:after="160" w:line="259" w:lineRule="auto"/>
              <w:rPr>
                <w:color w:val="000000"/>
              </w:rPr>
            </w:pPr>
            <w:r>
              <w:rPr>
                <w:color w:val="000000"/>
              </w:rPr>
              <w:t>Excel spreadsheet</w:t>
            </w:r>
          </w:p>
        </w:tc>
      </w:tr>
      <w:tr w:rsidR="0080712C" w14:paraId="2DD44651" w14:textId="77777777">
        <w:trPr>
          <w:jc w:val="center"/>
        </w:trPr>
        <w:tc>
          <w:tcPr>
            <w:tcW w:w="1705" w:type="dxa"/>
          </w:tcPr>
          <w:p w14:paraId="6B1D1CE2" w14:textId="77777777" w:rsidR="0080712C" w:rsidRDefault="00000000">
            <w:pPr>
              <w:pBdr>
                <w:top w:val="nil"/>
                <w:left w:val="nil"/>
                <w:bottom w:val="nil"/>
                <w:right w:val="nil"/>
                <w:between w:val="nil"/>
              </w:pBdr>
              <w:spacing w:after="160" w:line="259" w:lineRule="auto"/>
              <w:rPr>
                <w:color w:val="228833"/>
              </w:rPr>
            </w:pPr>
            <w:r>
              <w:rPr>
                <w:color w:val="228833"/>
              </w:rPr>
              <w:t>Spreadsheet 4</w:t>
            </w:r>
          </w:p>
        </w:tc>
        <w:tc>
          <w:tcPr>
            <w:tcW w:w="6390" w:type="dxa"/>
          </w:tcPr>
          <w:p w14:paraId="56E9E92F" w14:textId="77777777" w:rsidR="0080712C" w:rsidRDefault="00000000">
            <w:pPr>
              <w:pBdr>
                <w:top w:val="nil"/>
                <w:left w:val="nil"/>
                <w:bottom w:val="nil"/>
                <w:right w:val="nil"/>
                <w:between w:val="nil"/>
              </w:pBdr>
              <w:spacing w:after="160" w:line="259" w:lineRule="auto"/>
              <w:rPr>
                <w:color w:val="000000"/>
              </w:rPr>
            </w:pPr>
            <w:r>
              <w:rPr>
                <w:color w:val="000000"/>
              </w:rPr>
              <w:t>Spreadsheet with baseline soil carbon data (if applicable)</w:t>
            </w:r>
          </w:p>
        </w:tc>
        <w:tc>
          <w:tcPr>
            <w:tcW w:w="2695" w:type="dxa"/>
          </w:tcPr>
          <w:p w14:paraId="66A39D3E" w14:textId="77777777" w:rsidR="0080712C" w:rsidRDefault="00000000">
            <w:pPr>
              <w:pBdr>
                <w:top w:val="nil"/>
                <w:left w:val="nil"/>
                <w:bottom w:val="nil"/>
                <w:right w:val="nil"/>
                <w:between w:val="nil"/>
              </w:pBdr>
              <w:spacing w:after="160" w:line="259" w:lineRule="auto"/>
              <w:rPr>
                <w:color w:val="000000"/>
              </w:rPr>
            </w:pPr>
            <w:r>
              <w:rPr>
                <w:color w:val="000000"/>
              </w:rPr>
              <w:t>Excel spreadsheet</w:t>
            </w:r>
          </w:p>
        </w:tc>
      </w:tr>
    </w:tbl>
    <w:p w14:paraId="439A4F64" w14:textId="77777777" w:rsidR="0080712C" w:rsidRDefault="0080712C">
      <w:pPr>
        <w:pBdr>
          <w:top w:val="nil"/>
          <w:left w:val="nil"/>
          <w:bottom w:val="nil"/>
          <w:right w:val="nil"/>
          <w:between w:val="nil"/>
        </w:pBdr>
        <w:spacing w:after="0"/>
        <w:ind w:left="1080"/>
        <w:rPr>
          <w:color w:val="000000"/>
          <w:u w:val="single"/>
        </w:rPr>
      </w:pPr>
    </w:p>
    <w:p w14:paraId="11E4917D" w14:textId="77777777" w:rsidR="0080712C" w:rsidRDefault="0080712C">
      <w:pPr>
        <w:pBdr>
          <w:top w:val="nil"/>
          <w:left w:val="nil"/>
          <w:bottom w:val="nil"/>
          <w:right w:val="nil"/>
          <w:between w:val="nil"/>
        </w:pBdr>
        <w:spacing w:after="0"/>
        <w:ind w:left="1080"/>
        <w:rPr>
          <w:color w:val="000000"/>
          <w:u w:val="single"/>
        </w:rPr>
      </w:pPr>
    </w:p>
    <w:p w14:paraId="08AE19F1"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General Information</w:t>
      </w:r>
    </w:p>
    <w:p w14:paraId="1A25E880" w14:textId="77777777" w:rsidR="0080712C" w:rsidRDefault="00000000">
      <w:r>
        <w:rPr>
          <w:b/>
        </w:rPr>
        <w:t xml:space="preserve">Project developer: </w:t>
      </w:r>
      <w:r>
        <w:t>Name, address, phone number, email, and website (if available).</w:t>
      </w:r>
    </w:p>
    <w:p w14:paraId="3B5547F3" w14:textId="77777777" w:rsidR="0080712C" w:rsidRDefault="00000000">
      <w:pPr>
        <w:rPr>
          <w:b/>
        </w:rPr>
      </w:pPr>
      <w:r>
        <w:rPr>
          <w:b/>
        </w:rPr>
        <w:t xml:space="preserve">Same as landowner? </w:t>
      </w:r>
      <w:r>
        <w:t>Y/N</w:t>
      </w:r>
    </w:p>
    <w:p w14:paraId="51B5F9C3" w14:textId="77777777" w:rsidR="0080712C" w:rsidRDefault="00000000">
      <w:r>
        <w:rPr>
          <w:b/>
        </w:rPr>
        <w:t xml:space="preserve">Landowner(s): </w:t>
      </w:r>
      <w:r>
        <w:t>If no - landowner name, address, phone number, and email.</w:t>
      </w:r>
    </w:p>
    <w:p w14:paraId="4D3B886D" w14:textId="77777777" w:rsidR="0080712C" w:rsidRDefault="00000000">
      <w:pPr>
        <w:rPr>
          <w:b/>
        </w:rPr>
      </w:pPr>
      <w:r>
        <w:rPr>
          <w:b/>
        </w:rPr>
        <w:t xml:space="preserve">Project name(s): </w:t>
      </w:r>
    </w:p>
    <w:p w14:paraId="7FEDAE96" w14:textId="77777777" w:rsidR="0080712C" w:rsidRDefault="00000000">
      <w:r>
        <w:rPr>
          <w:b/>
        </w:rPr>
        <w:t>Project location(s):</w:t>
      </w:r>
      <w:r>
        <w:t xml:space="preserve"> Address and latitude/longitude</w:t>
      </w:r>
    </w:p>
    <w:p w14:paraId="5C4FAD65" w14:textId="77777777" w:rsidR="0080712C" w:rsidRDefault="00000000">
      <w:r>
        <w:rPr>
          <w:b/>
        </w:rPr>
        <w:t>BCarbon Soil Carbon Protocol Version:</w:t>
      </w:r>
      <w:r>
        <w:t xml:space="preserve"> </w:t>
      </w:r>
      <w:proofErr w:type="gramStart"/>
      <w:r>
        <w:t>i.e.</w:t>
      </w:r>
      <w:proofErr w:type="gramEnd"/>
      <w:r>
        <w:t xml:space="preserve"> August 2021, March 2022 </w:t>
      </w:r>
    </w:p>
    <w:p w14:paraId="77BBF419" w14:textId="77777777" w:rsidR="0080712C" w:rsidRDefault="00000000">
      <w:r>
        <w:rPr>
          <w:b/>
        </w:rPr>
        <w:t>Main point of contact with BCarbon for project:</w:t>
      </w:r>
      <w:r>
        <w:t xml:space="preserve"> Name, email, and phone number.</w:t>
      </w:r>
    </w:p>
    <w:p w14:paraId="00905F51" w14:textId="77777777" w:rsidR="0080712C" w:rsidRDefault="0080712C"/>
    <w:p w14:paraId="3DA56032"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lastRenderedPageBreak/>
        <w:t>Project Period</w:t>
      </w:r>
    </w:p>
    <w:p w14:paraId="0C6839BB" w14:textId="77777777" w:rsidR="0080712C" w:rsidRDefault="00000000">
      <w:r>
        <w:rPr>
          <w:b/>
        </w:rPr>
        <w:t xml:space="preserve">Application date: </w:t>
      </w:r>
      <w:r>
        <w:t>MM/DD/YYYY</w:t>
      </w:r>
    </w:p>
    <w:p w14:paraId="157B7887" w14:textId="77777777" w:rsidR="0080712C" w:rsidRDefault="00000000">
      <w:r>
        <w:rPr>
          <w:b/>
        </w:rPr>
        <w:t xml:space="preserve">Anticipated baseline sampling date: </w:t>
      </w:r>
      <w:r>
        <w:t>MM/DD/YYYY</w:t>
      </w:r>
    </w:p>
    <w:p w14:paraId="3CCB925C" w14:textId="77777777" w:rsidR="0080712C" w:rsidRDefault="0080712C"/>
    <w:p w14:paraId="68BA998D"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Project Information</w:t>
      </w:r>
    </w:p>
    <w:p w14:paraId="59A1B706" w14:textId="77777777" w:rsidR="0080712C" w:rsidRDefault="00000000">
      <w:r>
        <w:rPr>
          <w:b/>
        </w:rPr>
        <w:t xml:space="preserve">Will interim credits be applied for? </w:t>
      </w:r>
      <w:r>
        <w:t>Y/N</w:t>
      </w:r>
    </w:p>
    <w:p w14:paraId="2BF7443D" w14:textId="77777777" w:rsidR="0080712C" w:rsidRDefault="00000000">
      <w:r>
        <w:rPr>
          <w:b/>
        </w:rPr>
        <w:t xml:space="preserve">Is the project located on private land? </w:t>
      </w:r>
      <w:r>
        <w:t>Y/N</w:t>
      </w:r>
    </w:p>
    <w:p w14:paraId="48019095" w14:textId="77777777" w:rsidR="0080712C" w:rsidRDefault="00000000">
      <w:r>
        <w:rPr>
          <w:b/>
        </w:rPr>
        <w:t xml:space="preserve">Is any portion of the project located on public or leased land? </w:t>
      </w:r>
      <w:r>
        <w:t>Y/N</w:t>
      </w:r>
    </w:p>
    <w:p w14:paraId="7F147559" w14:textId="77777777" w:rsidR="0080712C" w:rsidRDefault="0080712C"/>
    <w:p w14:paraId="4EE6D3A3"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Site Stratification Information</w:t>
      </w:r>
    </w:p>
    <w:p w14:paraId="0851FB3F" w14:textId="77777777" w:rsidR="0080712C" w:rsidRDefault="00000000">
      <w:r>
        <w:rPr>
          <w:b/>
        </w:rPr>
        <w:t>Total property area (acres):</w:t>
      </w:r>
    </w:p>
    <w:p w14:paraId="4C2049FF" w14:textId="77777777" w:rsidR="0080712C" w:rsidRDefault="00000000">
      <w:r>
        <w:rPr>
          <w:b/>
        </w:rPr>
        <w:t>Project area eligible for carbon crediting (acres):</w:t>
      </w:r>
    </w:p>
    <w:p w14:paraId="0DC398A0" w14:textId="77777777" w:rsidR="0080712C" w:rsidRDefault="00000000">
      <w:pPr>
        <w:rPr>
          <w:color w:val="EE6677"/>
        </w:rPr>
      </w:pPr>
      <w:r>
        <w:rPr>
          <w:b/>
        </w:rPr>
        <w:t xml:space="preserve">Map of total property area (pdf + Esri shapefile): </w:t>
      </w:r>
      <w:r>
        <w:rPr>
          <w:color w:val="EE6677"/>
        </w:rPr>
        <w:t>Map 1</w:t>
      </w:r>
    </w:p>
    <w:p w14:paraId="23C2F590" w14:textId="77777777" w:rsidR="0080712C" w:rsidRDefault="00000000">
      <w:pPr>
        <w:rPr>
          <w:color w:val="FF0000"/>
        </w:rPr>
      </w:pPr>
      <w:r>
        <w:rPr>
          <w:b/>
        </w:rPr>
        <w:t xml:space="preserve">Map of excluded property area (pdf + Esri shapefile): </w:t>
      </w:r>
      <w:r>
        <w:rPr>
          <w:color w:val="EE6677"/>
        </w:rPr>
        <w:t>Map 2</w:t>
      </w:r>
    </w:p>
    <w:p w14:paraId="09535B13" w14:textId="77777777" w:rsidR="0080712C" w:rsidRDefault="00000000">
      <w:pPr>
        <w:rPr>
          <w:color w:val="FF0000"/>
        </w:rPr>
      </w:pPr>
      <w:r>
        <w:rPr>
          <w:b/>
        </w:rPr>
        <w:t xml:space="preserve">Map of project area eligible for carbon crediting (pdf + Esri shapefile): </w:t>
      </w:r>
      <w:r>
        <w:rPr>
          <w:color w:val="EE6677"/>
        </w:rPr>
        <w:t>Map 3</w:t>
      </w:r>
    </w:p>
    <w:p w14:paraId="5DD99F7F" w14:textId="77777777" w:rsidR="0080712C" w:rsidRDefault="00000000">
      <w:pPr>
        <w:rPr>
          <w:color w:val="FF0000"/>
        </w:rPr>
      </w:pPr>
      <w:r>
        <w:rPr>
          <w:b/>
        </w:rPr>
        <w:t xml:space="preserve">Provide soil type map, with source information, used to stratify the project area (pdf + Esri shapefile): </w:t>
      </w:r>
      <w:r>
        <w:rPr>
          <w:color w:val="EE6677"/>
        </w:rPr>
        <w:t>Map 4</w:t>
      </w:r>
    </w:p>
    <w:p w14:paraId="00C8C2CD" w14:textId="77777777" w:rsidR="0080712C" w:rsidRDefault="00000000">
      <w:pPr>
        <w:rPr>
          <w:color w:val="FF0000"/>
        </w:rPr>
      </w:pPr>
      <w:r>
        <w:rPr>
          <w:b/>
        </w:rPr>
        <w:t xml:space="preserve">Provide topographic map, with source information, used to stratify the project area (pdf + Esri shapefile): </w:t>
      </w:r>
      <w:r>
        <w:rPr>
          <w:color w:val="EE6677"/>
        </w:rPr>
        <w:t>Map 5</w:t>
      </w:r>
    </w:p>
    <w:p w14:paraId="30E5E906" w14:textId="77777777" w:rsidR="0080712C" w:rsidRDefault="00000000">
      <w:pPr>
        <w:rPr>
          <w:color w:val="FF0000"/>
        </w:rPr>
      </w:pPr>
      <w:r>
        <w:rPr>
          <w:b/>
        </w:rPr>
        <w:t xml:space="preserve">Provide map of land management practices, with source information, used to stratify the project area (pdf + Esri shapefile): </w:t>
      </w:r>
      <w:r>
        <w:rPr>
          <w:color w:val="EE6677"/>
        </w:rPr>
        <w:t>Map 6</w:t>
      </w:r>
    </w:p>
    <w:p w14:paraId="7F2947A5" w14:textId="77777777" w:rsidR="0080712C" w:rsidRDefault="00000000">
      <w:pPr>
        <w:rPr>
          <w:color w:val="FF0000"/>
        </w:rPr>
      </w:pPr>
      <w:r>
        <w:rPr>
          <w:b/>
        </w:rPr>
        <w:t xml:space="preserve">Provide map of vegetative density (NDVI or other), with source information, used to stratify the project area (pdf + Esri shapefile): </w:t>
      </w:r>
      <w:r>
        <w:rPr>
          <w:color w:val="EE6677"/>
        </w:rPr>
        <w:t>Map 7</w:t>
      </w:r>
    </w:p>
    <w:p w14:paraId="6DAE80AF" w14:textId="77777777" w:rsidR="0080712C" w:rsidRDefault="00000000">
      <w:r>
        <w:rPr>
          <w:b/>
        </w:rPr>
        <w:t xml:space="preserve">Did you use other data layers to stratify the project area? </w:t>
      </w:r>
      <w:r>
        <w:t>Y/N</w:t>
      </w:r>
    </w:p>
    <w:p w14:paraId="5A8BA5D8" w14:textId="77777777" w:rsidR="0080712C" w:rsidRDefault="00000000">
      <w:pPr>
        <w:numPr>
          <w:ilvl w:val="0"/>
          <w:numId w:val="2"/>
        </w:numPr>
        <w:pBdr>
          <w:top w:val="nil"/>
          <w:left w:val="nil"/>
          <w:bottom w:val="nil"/>
          <w:right w:val="nil"/>
          <w:between w:val="nil"/>
        </w:pBdr>
        <w:spacing w:after="0"/>
        <w:rPr>
          <w:b/>
          <w:color w:val="000000"/>
        </w:rPr>
      </w:pPr>
      <w:r>
        <w:rPr>
          <w:b/>
          <w:color w:val="000000"/>
        </w:rPr>
        <w:t>If yes, list the other data layers used:</w:t>
      </w:r>
    </w:p>
    <w:p w14:paraId="3A663B71" w14:textId="77777777" w:rsidR="0080712C" w:rsidRDefault="00000000">
      <w:pPr>
        <w:numPr>
          <w:ilvl w:val="0"/>
          <w:numId w:val="2"/>
        </w:numPr>
        <w:pBdr>
          <w:top w:val="nil"/>
          <w:left w:val="nil"/>
          <w:bottom w:val="nil"/>
          <w:right w:val="nil"/>
          <w:between w:val="nil"/>
        </w:pBdr>
        <w:rPr>
          <w:b/>
          <w:color w:val="000000"/>
        </w:rPr>
      </w:pPr>
      <w:r>
        <w:rPr>
          <w:b/>
          <w:color w:val="000000"/>
        </w:rPr>
        <w:t xml:space="preserve">Attach maps of the other data layers used and sources (pdf + Esri shapefile): </w:t>
      </w:r>
      <w:r>
        <w:rPr>
          <w:color w:val="EE6677"/>
        </w:rPr>
        <w:t>Maps 8a, 8b, 8c, etc.</w:t>
      </w:r>
    </w:p>
    <w:p w14:paraId="7F032E12" w14:textId="77777777" w:rsidR="0080712C" w:rsidRDefault="00000000">
      <w:r>
        <w:rPr>
          <w:b/>
        </w:rPr>
        <w:t xml:space="preserve">What method was used to stratify the property? </w:t>
      </w:r>
      <w:r>
        <w:t>(</w:t>
      </w:r>
      <w:r>
        <w:rPr>
          <w:i/>
        </w:rPr>
        <w:t>Verra VCS Module VMD0021</w:t>
      </w:r>
      <w:r>
        <w:t xml:space="preserve"> or Other)</w:t>
      </w:r>
    </w:p>
    <w:p w14:paraId="380B6871" w14:textId="77777777" w:rsidR="0080712C" w:rsidRDefault="00000000">
      <w:pPr>
        <w:numPr>
          <w:ilvl w:val="0"/>
          <w:numId w:val="3"/>
        </w:numPr>
        <w:pBdr>
          <w:top w:val="nil"/>
          <w:left w:val="nil"/>
          <w:bottom w:val="nil"/>
          <w:right w:val="nil"/>
          <w:between w:val="nil"/>
        </w:pBdr>
        <w:rPr>
          <w:b/>
          <w:color w:val="000000"/>
        </w:rPr>
      </w:pPr>
      <w:r>
        <w:rPr>
          <w:b/>
          <w:color w:val="000000"/>
        </w:rPr>
        <w:t>If Other, report the stratification method used and explain how it was done:</w:t>
      </w:r>
    </w:p>
    <w:p w14:paraId="28B2934A" w14:textId="77777777" w:rsidR="0080712C" w:rsidRDefault="00000000">
      <w:r>
        <w:rPr>
          <w:b/>
        </w:rPr>
        <w:t xml:space="preserve">Provide map of proposed project strata (pdf + Esri shapefile): </w:t>
      </w:r>
      <w:r>
        <w:rPr>
          <w:color w:val="EE6677"/>
        </w:rPr>
        <w:t>Map 9</w:t>
      </w:r>
    </w:p>
    <w:p w14:paraId="65C9485C" w14:textId="77777777" w:rsidR="0080712C" w:rsidRDefault="00000000">
      <w:pPr>
        <w:rPr>
          <w:b/>
          <w:color w:val="228833"/>
        </w:rPr>
      </w:pPr>
      <w:r>
        <w:rPr>
          <w:b/>
        </w:rPr>
        <w:t xml:space="preserve">Provide spreadsheet with acreage and descriptions of proposed strata (Excel spreadsheet): </w:t>
      </w:r>
      <w:r>
        <w:rPr>
          <w:color w:val="228833"/>
        </w:rPr>
        <w:t>Spreadsheet 1</w:t>
      </w:r>
    </w:p>
    <w:p w14:paraId="75E9E063" w14:textId="77777777" w:rsidR="0080712C" w:rsidRDefault="0080712C">
      <w:pPr>
        <w:rPr>
          <w:color w:val="228833"/>
        </w:rPr>
      </w:pPr>
    </w:p>
    <w:p w14:paraId="2852368B"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Soil Sampling Information</w:t>
      </w:r>
    </w:p>
    <w:p w14:paraId="750340A5" w14:textId="77777777" w:rsidR="0080712C" w:rsidRDefault="00000000">
      <w:r>
        <w:rPr>
          <w:b/>
        </w:rPr>
        <w:lastRenderedPageBreak/>
        <w:t xml:space="preserve">Provide historical soil carbon and bulk density measurement results if available (Excel spreadsheet): </w:t>
      </w:r>
      <w:r>
        <w:t xml:space="preserve"> </w:t>
      </w:r>
      <w:r>
        <w:rPr>
          <w:color w:val="228833"/>
        </w:rPr>
        <w:t>Spreadsheet 2</w:t>
      </w:r>
    </w:p>
    <w:p w14:paraId="18D3E517" w14:textId="77777777" w:rsidR="0080712C" w:rsidRDefault="00000000">
      <w:r>
        <w:rPr>
          <w:b/>
        </w:rPr>
        <w:t>Proposed soil sampling service provider:</w:t>
      </w:r>
      <w:r>
        <w:t xml:space="preserve"> Name, address, </w:t>
      </w:r>
      <w:proofErr w:type="gramStart"/>
      <w:r>
        <w:t>website</w:t>
      </w:r>
      <w:proofErr w:type="gramEnd"/>
    </w:p>
    <w:p w14:paraId="1408739B" w14:textId="77777777" w:rsidR="0080712C" w:rsidRDefault="00000000">
      <w:r>
        <w:rPr>
          <w:b/>
        </w:rPr>
        <w:t xml:space="preserve">Depth interval of intended soil sampling: </w:t>
      </w:r>
    </w:p>
    <w:p w14:paraId="2347C964" w14:textId="77777777" w:rsidR="0080712C" w:rsidRDefault="00000000">
      <w:r>
        <w:rPr>
          <w:b/>
        </w:rPr>
        <w:t xml:space="preserve">What statistical method was/will be used to determine the number of samples needed in each stratum? </w:t>
      </w:r>
      <w:r>
        <w:t xml:space="preserve">(From Section B3.1.1 of protocol: </w:t>
      </w:r>
      <w:r>
        <w:rPr>
          <w:i/>
        </w:rPr>
        <w:t>Verra VCS Module VMD0021</w:t>
      </w:r>
      <w:r>
        <w:t xml:space="preserve"> or Other)</w:t>
      </w:r>
    </w:p>
    <w:p w14:paraId="1405D121" w14:textId="77777777" w:rsidR="0080712C" w:rsidRDefault="00000000">
      <w:pPr>
        <w:numPr>
          <w:ilvl w:val="0"/>
          <w:numId w:val="3"/>
        </w:numPr>
        <w:pBdr>
          <w:top w:val="nil"/>
          <w:left w:val="nil"/>
          <w:bottom w:val="nil"/>
          <w:right w:val="nil"/>
          <w:between w:val="nil"/>
        </w:pBdr>
        <w:rPr>
          <w:b/>
          <w:color w:val="000000"/>
        </w:rPr>
      </w:pPr>
      <w:r>
        <w:rPr>
          <w:b/>
          <w:color w:val="000000"/>
        </w:rPr>
        <w:t>If Other, report the statistical method used and explain how it is of equivalent statistical rigor to the one listed in the protocol:</w:t>
      </w:r>
    </w:p>
    <w:p w14:paraId="3E34A39F" w14:textId="77777777" w:rsidR="0080712C" w:rsidRDefault="00000000">
      <w:r>
        <w:rPr>
          <w:b/>
        </w:rPr>
        <w:t xml:space="preserve">What sampling method was/will be used to determine the location of soil samples? </w:t>
      </w:r>
      <w:r>
        <w:t xml:space="preserve">(From Section B3.1 of protocol: </w:t>
      </w:r>
      <w:r>
        <w:rPr>
          <w:i/>
        </w:rPr>
        <w:t>Simple random sampling</w:t>
      </w:r>
      <w:r>
        <w:t xml:space="preserve"> or </w:t>
      </w:r>
      <w:r>
        <w:rPr>
          <w:i/>
        </w:rPr>
        <w:t>grid sampling</w:t>
      </w:r>
      <w:r>
        <w:t xml:space="preserve"> or </w:t>
      </w:r>
      <w:proofErr w:type="spellStart"/>
      <w:r>
        <w:rPr>
          <w:i/>
        </w:rPr>
        <w:t>cLHS</w:t>
      </w:r>
      <w:proofErr w:type="spellEnd"/>
      <w:r>
        <w:t xml:space="preserve"> or Other)</w:t>
      </w:r>
    </w:p>
    <w:p w14:paraId="0475F34A" w14:textId="77777777" w:rsidR="0080712C" w:rsidRDefault="00000000">
      <w:pPr>
        <w:numPr>
          <w:ilvl w:val="0"/>
          <w:numId w:val="3"/>
        </w:numPr>
        <w:pBdr>
          <w:top w:val="nil"/>
          <w:left w:val="nil"/>
          <w:bottom w:val="nil"/>
          <w:right w:val="nil"/>
          <w:between w:val="nil"/>
        </w:pBdr>
        <w:rPr>
          <w:b/>
          <w:color w:val="000000"/>
        </w:rPr>
      </w:pPr>
      <w:r>
        <w:rPr>
          <w:b/>
          <w:color w:val="000000"/>
        </w:rPr>
        <w:t>If Other, report the sampling method used:</w:t>
      </w:r>
    </w:p>
    <w:p w14:paraId="3C032045" w14:textId="77777777" w:rsidR="0080712C" w:rsidRDefault="00000000">
      <w:pPr>
        <w:rPr>
          <w:color w:val="FF0000"/>
        </w:rPr>
      </w:pPr>
      <w:r>
        <w:rPr>
          <w:b/>
        </w:rPr>
        <w:t xml:space="preserve">Provide map of proposed soil sample locations in each stratum (pdf + Esri shapefile): </w:t>
      </w:r>
      <w:r>
        <w:rPr>
          <w:color w:val="EE6677"/>
        </w:rPr>
        <w:t>Map 10</w:t>
      </w:r>
    </w:p>
    <w:p w14:paraId="5EF9CE5B" w14:textId="77777777" w:rsidR="0080712C" w:rsidRDefault="00000000">
      <w:r>
        <w:rPr>
          <w:b/>
        </w:rPr>
        <w:t>Do you have copies of field notes and/or landowner survey data? Y/N</w:t>
      </w:r>
      <w:r>
        <w:t xml:space="preserve"> </w:t>
      </w:r>
    </w:p>
    <w:p w14:paraId="306E6A5A" w14:textId="77777777" w:rsidR="0080712C" w:rsidRDefault="00000000">
      <w:pPr>
        <w:numPr>
          <w:ilvl w:val="0"/>
          <w:numId w:val="3"/>
        </w:numPr>
        <w:pBdr>
          <w:top w:val="nil"/>
          <w:left w:val="nil"/>
          <w:bottom w:val="nil"/>
          <w:right w:val="nil"/>
          <w:between w:val="nil"/>
        </w:pBdr>
        <w:rPr>
          <w:b/>
          <w:color w:val="000000"/>
        </w:rPr>
      </w:pPr>
      <w:r>
        <w:rPr>
          <w:b/>
          <w:color w:val="000000"/>
        </w:rPr>
        <w:t>If yes, we may ask for copies of this data.</w:t>
      </w:r>
    </w:p>
    <w:p w14:paraId="16F2CAC0" w14:textId="77777777" w:rsidR="0080712C" w:rsidRDefault="00000000">
      <w:pPr>
        <w:rPr>
          <w:b/>
        </w:rPr>
      </w:pPr>
      <w:r>
        <w:rPr>
          <w:b/>
        </w:rPr>
        <w:t xml:space="preserve">OPTIONAL: Provide 5 different representative photographs of each proposed strata taken at the same time of year (pdf): </w:t>
      </w:r>
    </w:p>
    <w:p w14:paraId="7B58E93C" w14:textId="77777777" w:rsidR="0080712C" w:rsidRDefault="0080712C">
      <w:pPr>
        <w:rPr>
          <w:b/>
        </w:rPr>
      </w:pPr>
    </w:p>
    <w:p w14:paraId="1CF89990"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Laboratory Analysis Information</w:t>
      </w:r>
    </w:p>
    <w:p w14:paraId="0827D90C" w14:textId="77777777" w:rsidR="0080712C" w:rsidRDefault="00000000">
      <w:r>
        <w:rPr>
          <w:b/>
        </w:rPr>
        <w:t>Proposed laboratory:</w:t>
      </w:r>
      <w:r>
        <w:t xml:space="preserve"> Name, address, </w:t>
      </w:r>
      <w:proofErr w:type="gramStart"/>
      <w:r>
        <w:t>website</w:t>
      </w:r>
      <w:proofErr w:type="gramEnd"/>
      <w:r>
        <w:t xml:space="preserve"> </w:t>
      </w:r>
    </w:p>
    <w:p w14:paraId="7BBE4985" w14:textId="77777777" w:rsidR="0080712C" w:rsidRDefault="00000000">
      <w:r>
        <w:rPr>
          <w:b/>
        </w:rPr>
        <w:t xml:space="preserve">What bulk density analysis method will be used? </w:t>
      </w:r>
      <w:r>
        <w:t xml:space="preserve">(From page B.8 of the BCarbon Soil Carbon Protocol: </w:t>
      </w:r>
      <w:r>
        <w:rPr>
          <w:i/>
        </w:rPr>
        <w:t>KSSL Method Manual Saran-Coated Clods (3B1a)</w:t>
      </w:r>
      <w:r>
        <w:t xml:space="preserve"> or </w:t>
      </w:r>
      <w:r>
        <w:rPr>
          <w:i/>
        </w:rPr>
        <w:t>ASTM Method D2937</w:t>
      </w:r>
      <w:r>
        <w:t xml:space="preserve"> or </w:t>
      </w:r>
      <w:r>
        <w:rPr>
          <w:i/>
        </w:rPr>
        <w:t>ASTM Method D7263</w:t>
      </w:r>
      <w:r>
        <w:t xml:space="preserve"> or Other)</w:t>
      </w:r>
    </w:p>
    <w:p w14:paraId="4E175AF1" w14:textId="77777777" w:rsidR="0080712C" w:rsidRDefault="00000000">
      <w:pPr>
        <w:numPr>
          <w:ilvl w:val="0"/>
          <w:numId w:val="3"/>
        </w:numPr>
        <w:pBdr>
          <w:top w:val="nil"/>
          <w:left w:val="nil"/>
          <w:bottom w:val="nil"/>
          <w:right w:val="nil"/>
          <w:between w:val="nil"/>
        </w:pBdr>
        <w:rPr>
          <w:b/>
          <w:color w:val="000000"/>
        </w:rPr>
      </w:pPr>
      <w:r>
        <w:rPr>
          <w:b/>
          <w:color w:val="000000"/>
        </w:rPr>
        <w:t>If Other, report the bulk density analysis method to be used and explain how it is of equivalent analytical rigor to those listed in the protocol:</w:t>
      </w:r>
    </w:p>
    <w:p w14:paraId="7108B17B" w14:textId="77777777" w:rsidR="0080712C" w:rsidRDefault="00000000">
      <w:pPr>
        <w:tabs>
          <w:tab w:val="left" w:pos="5370"/>
        </w:tabs>
      </w:pPr>
      <w:r>
        <w:rPr>
          <w:b/>
        </w:rPr>
        <w:t xml:space="preserve">What pre-processing method will be used for total and/or organic carbon analysis? </w:t>
      </w:r>
      <w:r>
        <w:t xml:space="preserve">(From page B.7 of the BCarbon Soil Carbon Protocol: air dying - </w:t>
      </w:r>
      <w:r>
        <w:rPr>
          <w:i/>
        </w:rPr>
        <w:t xml:space="preserve">KSSL Method Manual Air-Dry Preparation (1B1b2b) </w:t>
      </w:r>
      <w:r>
        <w:t xml:space="preserve">+ crushing and sieving - </w:t>
      </w:r>
      <w:r>
        <w:rPr>
          <w:i/>
        </w:rPr>
        <w:t xml:space="preserve">KSSL Method &lt;2-mm Fraction (1B1b2b) </w:t>
      </w:r>
      <w:r>
        <w:t>+</w:t>
      </w:r>
      <w:sdt>
        <w:sdtPr>
          <w:tag w:val="goog_rdk_0"/>
          <w:id w:val="150957544"/>
        </w:sdtPr>
        <w:sdtContent>
          <w:r>
            <w:rPr>
              <w:rFonts w:ascii="Arial Unicode MS" w:eastAsia="Arial Unicode MS" w:hAnsi="Arial Unicode MS" w:cs="Arial Unicode MS"/>
              <w:i/>
            </w:rPr>
            <w:t xml:space="preserve"> KSSL Method &lt;2-mm Fraction Processed to ≈180 </w:t>
          </w:r>
          <w:proofErr w:type="spellStart"/>
          <w:r>
            <w:rPr>
              <w:rFonts w:ascii="Arial Unicode MS" w:eastAsia="Arial Unicode MS" w:hAnsi="Arial Unicode MS" w:cs="Arial Unicode MS"/>
              <w:i/>
            </w:rPr>
            <w:t>μm</w:t>
          </w:r>
          <w:proofErr w:type="spellEnd"/>
          <w:r>
            <w:rPr>
              <w:rFonts w:ascii="Arial Unicode MS" w:eastAsia="Arial Unicode MS" w:hAnsi="Arial Unicode MS" w:cs="Arial Unicode MS"/>
              <w:i/>
            </w:rPr>
            <w:t xml:space="preserve"> (1B1b2d) </w:t>
          </w:r>
        </w:sdtContent>
      </w:sdt>
      <w:r>
        <w:t>or Other)</w:t>
      </w:r>
    </w:p>
    <w:p w14:paraId="758DA508" w14:textId="77777777" w:rsidR="0080712C" w:rsidRDefault="00000000">
      <w:pPr>
        <w:numPr>
          <w:ilvl w:val="0"/>
          <w:numId w:val="3"/>
        </w:numPr>
        <w:pBdr>
          <w:top w:val="nil"/>
          <w:left w:val="nil"/>
          <w:bottom w:val="nil"/>
          <w:right w:val="nil"/>
          <w:between w:val="nil"/>
        </w:pBdr>
        <w:tabs>
          <w:tab w:val="left" w:pos="5370"/>
        </w:tabs>
      </w:pPr>
      <w:r>
        <w:rPr>
          <w:b/>
          <w:color w:val="000000"/>
        </w:rPr>
        <w:t>If Other, report the</w:t>
      </w:r>
      <w:r>
        <w:rPr>
          <w:color w:val="000000"/>
        </w:rPr>
        <w:t xml:space="preserve"> </w:t>
      </w:r>
      <w:r>
        <w:rPr>
          <w:b/>
          <w:color w:val="000000"/>
        </w:rPr>
        <w:t>pre-processing for total carbon analysis method that will be used and explain how it is of equivalent analytical rigor to those listed in the protocol:</w:t>
      </w:r>
    </w:p>
    <w:p w14:paraId="56010CBB" w14:textId="77777777" w:rsidR="0080712C" w:rsidRDefault="00000000">
      <w:pPr>
        <w:tabs>
          <w:tab w:val="left" w:pos="5370"/>
        </w:tabs>
      </w:pPr>
      <w:r>
        <w:rPr>
          <w:b/>
        </w:rPr>
        <w:t xml:space="preserve">What method will be used to determine the necessity of measuring inorganic carbon content? </w:t>
      </w:r>
      <w:r>
        <w:t xml:space="preserve">(From page B.8 of the BCarbon Soil Carbon Protocol: </w:t>
      </w:r>
      <w:r>
        <w:rPr>
          <w:i/>
        </w:rPr>
        <w:t>KSSL Method</w:t>
      </w:r>
      <w:r>
        <w:t xml:space="preserve"> </w:t>
      </w:r>
      <w:r>
        <w:rPr>
          <w:i/>
        </w:rPr>
        <w:t>Presence of Carbonates (1B1b2d4)</w:t>
      </w:r>
      <w:r>
        <w:t xml:space="preserve"> or Other)</w:t>
      </w:r>
    </w:p>
    <w:p w14:paraId="01524046" w14:textId="77777777" w:rsidR="0080712C" w:rsidRDefault="00000000">
      <w:pPr>
        <w:numPr>
          <w:ilvl w:val="0"/>
          <w:numId w:val="3"/>
        </w:numPr>
        <w:pBdr>
          <w:top w:val="nil"/>
          <w:left w:val="nil"/>
          <w:bottom w:val="nil"/>
          <w:right w:val="nil"/>
          <w:between w:val="nil"/>
        </w:pBdr>
        <w:tabs>
          <w:tab w:val="left" w:pos="5370"/>
        </w:tabs>
        <w:rPr>
          <w:b/>
          <w:color w:val="000000"/>
        </w:rPr>
      </w:pPr>
      <w:r>
        <w:rPr>
          <w:b/>
          <w:color w:val="000000"/>
        </w:rPr>
        <w:t>If Other, report the method to be used to determine the necessity of measuring inorganic carbon content and explain how it is of equivalent analytical rigor to those listed in the protocol:</w:t>
      </w:r>
    </w:p>
    <w:p w14:paraId="4B7864D7" w14:textId="77777777" w:rsidR="0080712C" w:rsidRDefault="00000000">
      <w:pPr>
        <w:tabs>
          <w:tab w:val="left" w:pos="5370"/>
        </w:tabs>
      </w:pPr>
      <w:bookmarkStart w:id="0" w:name="_heading=h.gjdgxs" w:colFirst="0" w:colLast="0"/>
      <w:bookmarkEnd w:id="0"/>
      <w:r>
        <w:rPr>
          <w:b/>
        </w:rPr>
        <w:t xml:space="preserve">If presence of inorganic carbon is detected, what method will be used to determine inorganic carbon content? </w:t>
      </w:r>
      <w:r>
        <w:t xml:space="preserve">(From page B.8 of the BCarbon Soil Carbon Protocol: </w:t>
      </w:r>
      <w:r>
        <w:rPr>
          <w:i/>
        </w:rPr>
        <w:t>KSSL Method Manual Calcium Carbonates (4E1a1a1)</w:t>
      </w:r>
      <w:r>
        <w:t xml:space="preserve"> or </w:t>
      </w:r>
      <w:r>
        <w:rPr>
          <w:i/>
        </w:rPr>
        <w:t xml:space="preserve">Section 4.2 Calcareous samples in the Australian National Soil Carbon Research </w:t>
      </w:r>
      <w:proofErr w:type="spellStart"/>
      <w:r>
        <w:rPr>
          <w:i/>
        </w:rPr>
        <w:t>Programme</w:t>
      </w:r>
      <w:proofErr w:type="spellEnd"/>
      <w:r>
        <w:t>)</w:t>
      </w:r>
    </w:p>
    <w:p w14:paraId="64C17AC6" w14:textId="77777777" w:rsidR="0080712C" w:rsidRDefault="00000000">
      <w:pPr>
        <w:numPr>
          <w:ilvl w:val="0"/>
          <w:numId w:val="3"/>
        </w:numPr>
        <w:pBdr>
          <w:top w:val="nil"/>
          <w:left w:val="nil"/>
          <w:bottom w:val="nil"/>
          <w:right w:val="nil"/>
          <w:between w:val="nil"/>
        </w:pBdr>
        <w:tabs>
          <w:tab w:val="left" w:pos="5370"/>
        </w:tabs>
        <w:rPr>
          <w:b/>
          <w:color w:val="000000"/>
        </w:rPr>
      </w:pPr>
      <w:r>
        <w:rPr>
          <w:b/>
          <w:color w:val="000000"/>
        </w:rPr>
        <w:t>If Other, report the method to be used to determine inorganic carbon content and explain how it is of equivalent analytical rigor to those listed in the protocol:</w:t>
      </w:r>
    </w:p>
    <w:p w14:paraId="6D8FEE18" w14:textId="77777777" w:rsidR="0080712C" w:rsidRDefault="00000000">
      <w:pPr>
        <w:tabs>
          <w:tab w:val="left" w:pos="5370"/>
        </w:tabs>
      </w:pPr>
      <w:r>
        <w:rPr>
          <w:b/>
        </w:rPr>
        <w:lastRenderedPageBreak/>
        <w:t xml:space="preserve">What method will be used to determine total organic carbon content? </w:t>
      </w:r>
      <w:r>
        <w:t xml:space="preserve">(From page B.8 of the BCarbon Soil Carbon Protocol: </w:t>
      </w:r>
      <w:r>
        <w:rPr>
          <w:i/>
        </w:rPr>
        <w:t>KSSL Method Manual Dry Combustion (4H2)</w:t>
      </w:r>
      <w:r>
        <w:t xml:space="preserve"> or </w:t>
      </w:r>
      <w:r>
        <w:rPr>
          <w:i/>
        </w:rPr>
        <w:t xml:space="preserve">Section 4.1 Measurement of carbon concentration in the Australian National Soil Carbon Research </w:t>
      </w:r>
      <w:proofErr w:type="spellStart"/>
      <w:r>
        <w:rPr>
          <w:i/>
        </w:rPr>
        <w:t>Programme</w:t>
      </w:r>
      <w:proofErr w:type="spellEnd"/>
      <w:r>
        <w:t xml:space="preserve"> or </w:t>
      </w:r>
      <w:r>
        <w:rPr>
          <w:i/>
        </w:rPr>
        <w:t xml:space="preserve">KSSL Method Manual Mid-Infrared Diffuse Reflectance Spectroscopy (MIR–DRS) (7A7) </w:t>
      </w:r>
      <w:r>
        <w:t xml:space="preserve">or </w:t>
      </w:r>
      <w:r>
        <w:rPr>
          <w:i/>
        </w:rPr>
        <w:t>Section 7 Mid-Infrared Spectroscopy in the Australian National Soil Carbon Research</w:t>
      </w:r>
      <w:r>
        <w:t xml:space="preserve"> or Other)</w:t>
      </w:r>
    </w:p>
    <w:p w14:paraId="45AE0BB3" w14:textId="77777777" w:rsidR="0080712C" w:rsidRDefault="00000000">
      <w:pPr>
        <w:numPr>
          <w:ilvl w:val="0"/>
          <w:numId w:val="3"/>
        </w:numPr>
        <w:pBdr>
          <w:top w:val="nil"/>
          <w:left w:val="nil"/>
          <w:bottom w:val="nil"/>
          <w:right w:val="nil"/>
          <w:between w:val="nil"/>
        </w:pBdr>
        <w:tabs>
          <w:tab w:val="left" w:pos="5370"/>
        </w:tabs>
        <w:rPr>
          <w:b/>
          <w:color w:val="000000"/>
        </w:rPr>
      </w:pPr>
      <w:r>
        <w:rPr>
          <w:b/>
          <w:color w:val="000000"/>
        </w:rPr>
        <w:t>If Other, report the method to be used to determine total carbon content and explain how it is of equivalent analytical rigor to those listed in the protocol:</w:t>
      </w:r>
    </w:p>
    <w:p w14:paraId="4103AAF8" w14:textId="77777777" w:rsidR="0080712C" w:rsidRDefault="00000000">
      <w:r>
        <w:rPr>
          <w:b/>
        </w:rPr>
        <w:t xml:space="preserve">Will you be measuring root carbon? </w:t>
      </w:r>
      <w:r>
        <w:t>Y/N</w:t>
      </w:r>
    </w:p>
    <w:p w14:paraId="44C2B6DF" w14:textId="77777777" w:rsidR="0080712C" w:rsidRDefault="00000000">
      <w:r>
        <w:rPr>
          <w:b/>
        </w:rPr>
        <w:t xml:space="preserve">If yes, what root washing, separation, and drying method will be used? </w:t>
      </w:r>
      <w:r>
        <w:t xml:space="preserve">(From page B.9 of the BCarbon Soil Carbon Protocol: </w:t>
      </w:r>
      <w:r>
        <w:rPr>
          <w:i/>
        </w:rPr>
        <w:t xml:space="preserve">Modified KSSL Method Manual Root biomass (6C1) where the ratio of 2-20mm fraction dry roots mass to field-moist soil mass is reported </w:t>
      </w:r>
      <w:r>
        <w:t>or Other)</w:t>
      </w:r>
    </w:p>
    <w:p w14:paraId="7CEE6D7D" w14:textId="77777777" w:rsidR="0080712C" w:rsidRDefault="00000000">
      <w:pPr>
        <w:numPr>
          <w:ilvl w:val="0"/>
          <w:numId w:val="3"/>
        </w:numPr>
        <w:pBdr>
          <w:top w:val="nil"/>
          <w:left w:val="nil"/>
          <w:bottom w:val="nil"/>
          <w:right w:val="nil"/>
          <w:between w:val="nil"/>
        </w:pBdr>
      </w:pPr>
      <w:r>
        <w:rPr>
          <w:b/>
          <w:color w:val="000000"/>
        </w:rPr>
        <w:t>If Other, report the root washing, separation, and drying method to be used and explain how it is of equivalent analytical rigor to those listed in the protocol:</w:t>
      </w:r>
    </w:p>
    <w:p w14:paraId="61EB4480" w14:textId="77777777" w:rsidR="0080712C" w:rsidRDefault="00000000">
      <w:r>
        <w:rPr>
          <w:b/>
        </w:rPr>
        <w:t xml:space="preserve">What root sieving method will be used? </w:t>
      </w:r>
      <w:r>
        <w:t xml:space="preserve">(From page B.9 of the BCarbon Soil Carbon Protocol: </w:t>
      </w:r>
      <w:r>
        <w:rPr>
          <w:i/>
        </w:rPr>
        <w:t xml:space="preserve">Modified KSSL Method Manual &lt;2-mm Fraction (1B1b2b) where the &gt;2-20mm fraction is kept for further analysis </w:t>
      </w:r>
      <w:r>
        <w:t>or Other)</w:t>
      </w:r>
    </w:p>
    <w:p w14:paraId="19AFD884" w14:textId="77777777" w:rsidR="0080712C" w:rsidRDefault="00000000">
      <w:pPr>
        <w:numPr>
          <w:ilvl w:val="0"/>
          <w:numId w:val="3"/>
        </w:numPr>
        <w:pBdr>
          <w:top w:val="nil"/>
          <w:left w:val="nil"/>
          <w:bottom w:val="nil"/>
          <w:right w:val="nil"/>
          <w:between w:val="nil"/>
        </w:pBdr>
        <w:rPr>
          <w:b/>
          <w:color w:val="000000"/>
        </w:rPr>
      </w:pPr>
      <w:r>
        <w:rPr>
          <w:b/>
          <w:color w:val="000000"/>
        </w:rPr>
        <w:t>If Other, report the root sieving method to be used and explain how it is of equivalent analytical rigor to those listed in the protocol:</w:t>
      </w:r>
    </w:p>
    <w:p w14:paraId="0A11F6A8" w14:textId="77777777" w:rsidR="0080712C" w:rsidRDefault="00000000">
      <w:r>
        <w:rPr>
          <w:b/>
        </w:rPr>
        <w:t xml:space="preserve">What pre-processing for total carbon analysis method will be used? </w:t>
      </w:r>
      <w:r>
        <w:t xml:space="preserve">(From page B.9 of the BCarbon Soil Carbon Protocol: </w:t>
      </w:r>
      <w:sdt>
        <w:sdtPr>
          <w:tag w:val="goog_rdk_1"/>
          <w:id w:val="-1035741105"/>
        </w:sdtPr>
        <w:sdtContent>
          <w:r>
            <w:rPr>
              <w:rFonts w:ascii="Arial Unicode MS" w:eastAsia="Arial Unicode MS" w:hAnsi="Arial Unicode MS" w:cs="Arial Unicode MS"/>
              <w:i/>
            </w:rPr>
            <w:t xml:space="preserve">KSSL Method Manual &lt;2-mm Fraction Processed to ≈180 </w:t>
          </w:r>
          <w:proofErr w:type="spellStart"/>
          <w:r>
            <w:rPr>
              <w:rFonts w:ascii="Arial Unicode MS" w:eastAsia="Arial Unicode MS" w:hAnsi="Arial Unicode MS" w:cs="Arial Unicode MS"/>
              <w:i/>
            </w:rPr>
            <w:t>μm</w:t>
          </w:r>
          <w:proofErr w:type="spellEnd"/>
          <w:r>
            <w:rPr>
              <w:rFonts w:ascii="Arial Unicode MS" w:eastAsia="Arial Unicode MS" w:hAnsi="Arial Unicode MS" w:cs="Arial Unicode MS"/>
              <w:i/>
            </w:rPr>
            <w:t xml:space="preserve"> (1B1b2d) </w:t>
          </w:r>
        </w:sdtContent>
      </w:sdt>
      <w:r>
        <w:t>or Other)</w:t>
      </w:r>
    </w:p>
    <w:p w14:paraId="6E302F12" w14:textId="77777777" w:rsidR="0080712C" w:rsidRDefault="00000000">
      <w:pPr>
        <w:numPr>
          <w:ilvl w:val="0"/>
          <w:numId w:val="3"/>
        </w:numPr>
        <w:pBdr>
          <w:top w:val="nil"/>
          <w:left w:val="nil"/>
          <w:bottom w:val="nil"/>
          <w:right w:val="nil"/>
          <w:between w:val="nil"/>
        </w:pBdr>
        <w:rPr>
          <w:b/>
          <w:color w:val="000000"/>
        </w:rPr>
      </w:pPr>
      <w:r>
        <w:rPr>
          <w:b/>
          <w:color w:val="000000"/>
        </w:rPr>
        <w:t>If Other, report the method to be used for pre-processing for total carbon analysis and explain how it is of equivalent analytical rigor to those listed in the protocol:</w:t>
      </w:r>
    </w:p>
    <w:p w14:paraId="498AAD8A" w14:textId="77777777" w:rsidR="0080712C" w:rsidRDefault="00000000">
      <w:r>
        <w:rPr>
          <w:b/>
        </w:rPr>
        <w:t xml:space="preserve">What total carbon content method will be used? </w:t>
      </w:r>
      <w:r>
        <w:t>(From page B.9 of the BCarbon Soil Carbon Protocol</w:t>
      </w:r>
      <w:r>
        <w:rPr>
          <w:i/>
        </w:rPr>
        <w:t xml:space="preserve"> KSSL Method Manual Dry Combustion (4H2)</w:t>
      </w:r>
      <w:r>
        <w:t xml:space="preserve"> or </w:t>
      </w:r>
      <w:r>
        <w:rPr>
          <w:i/>
        </w:rPr>
        <w:t xml:space="preserve">Section 4.1 Measurement of carbon concentration in the Australian National Soil Carbon Research </w:t>
      </w:r>
      <w:proofErr w:type="spellStart"/>
      <w:r>
        <w:rPr>
          <w:i/>
        </w:rPr>
        <w:t>Programme</w:t>
      </w:r>
      <w:proofErr w:type="spellEnd"/>
      <w:r>
        <w:t xml:space="preserve"> or </w:t>
      </w:r>
      <w:r>
        <w:rPr>
          <w:i/>
        </w:rPr>
        <w:t xml:space="preserve">KSSL Method Manual Mid-Infrared Diffuse Reflectance Spectroscopy (MIR–DRS) (7A7) </w:t>
      </w:r>
      <w:r>
        <w:t xml:space="preserve">or </w:t>
      </w:r>
      <w:r>
        <w:rPr>
          <w:i/>
        </w:rPr>
        <w:t xml:space="preserve">Section 7 Mid-Infrared Spectroscopy in the Australian National Soil Carbon Research </w:t>
      </w:r>
      <w:proofErr w:type="spellStart"/>
      <w:r>
        <w:rPr>
          <w:i/>
        </w:rPr>
        <w:t>Programme</w:t>
      </w:r>
      <w:proofErr w:type="spellEnd"/>
      <w:r>
        <w:t xml:space="preserve"> or Other)</w:t>
      </w:r>
    </w:p>
    <w:p w14:paraId="68306577" w14:textId="77777777" w:rsidR="0080712C" w:rsidRDefault="00000000">
      <w:pPr>
        <w:numPr>
          <w:ilvl w:val="0"/>
          <w:numId w:val="3"/>
        </w:numPr>
        <w:pBdr>
          <w:top w:val="nil"/>
          <w:left w:val="nil"/>
          <w:bottom w:val="nil"/>
          <w:right w:val="nil"/>
          <w:between w:val="nil"/>
        </w:pBdr>
        <w:rPr>
          <w:b/>
          <w:color w:val="000000"/>
        </w:rPr>
      </w:pPr>
      <w:r>
        <w:rPr>
          <w:b/>
          <w:color w:val="000000"/>
        </w:rPr>
        <w:t>If Other, report the method to be used to measure total carbon content and explain how it is of equivalent analytical rigor to those listed in the protocol:</w:t>
      </w:r>
    </w:p>
    <w:p w14:paraId="23B17A5F" w14:textId="77777777" w:rsidR="0080712C" w:rsidRDefault="0080712C">
      <w:pPr>
        <w:rPr>
          <w:b/>
        </w:rPr>
      </w:pPr>
    </w:p>
    <w:p w14:paraId="6AB056D1" w14:textId="77777777"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Interim Crediting Documentation</w:t>
      </w:r>
    </w:p>
    <w:p w14:paraId="09FF74A2" w14:textId="77777777" w:rsidR="0080712C" w:rsidRDefault="00000000">
      <w:pPr>
        <w:rPr>
          <w:color w:val="228833"/>
        </w:rPr>
      </w:pPr>
      <w:r>
        <w:rPr>
          <w:b/>
        </w:rPr>
        <w:t xml:space="preserve">Provide baseline soil carbon and bulk density measurement results, if available: </w:t>
      </w:r>
      <w:r>
        <w:rPr>
          <w:color w:val="228833"/>
        </w:rPr>
        <w:t>Spreadsheet 3</w:t>
      </w:r>
    </w:p>
    <w:p w14:paraId="282A2320" w14:textId="77777777" w:rsidR="0080712C" w:rsidRDefault="00000000">
      <w:r>
        <w:rPr>
          <w:b/>
        </w:rPr>
        <w:t>Provide peer-reviewed scientific literature used to support interim credit estimates (Excel spreadsheet):</w:t>
      </w:r>
    </w:p>
    <w:p w14:paraId="739245E8" w14:textId="77777777" w:rsidR="0080712C" w:rsidRDefault="00000000">
      <w:pPr>
        <w:numPr>
          <w:ilvl w:val="0"/>
          <w:numId w:val="3"/>
        </w:numPr>
        <w:pBdr>
          <w:top w:val="nil"/>
          <w:left w:val="nil"/>
          <w:bottom w:val="nil"/>
          <w:right w:val="nil"/>
          <w:between w:val="nil"/>
        </w:pBdr>
        <w:spacing w:after="0"/>
      </w:pPr>
      <w:r>
        <w:t>Include a link</w:t>
      </w:r>
      <w:r>
        <w:rPr>
          <w:color w:val="000000"/>
        </w:rPr>
        <w:t xml:space="preserve"> to the paper or digital copy.</w:t>
      </w:r>
    </w:p>
    <w:p w14:paraId="4D90D9D4" w14:textId="77777777" w:rsidR="0080712C" w:rsidRDefault="00000000">
      <w:pPr>
        <w:numPr>
          <w:ilvl w:val="0"/>
          <w:numId w:val="3"/>
        </w:numPr>
        <w:pBdr>
          <w:top w:val="nil"/>
          <w:left w:val="nil"/>
          <w:bottom w:val="nil"/>
          <w:right w:val="nil"/>
          <w:between w:val="nil"/>
        </w:pBdr>
        <w:spacing w:after="0"/>
      </w:pPr>
      <w:r>
        <w:rPr>
          <w:color w:val="000000"/>
        </w:rPr>
        <w:t>Report the soil carbon sequestration rate, with uncertainties, in units of metric tons of CO2e per acre per year obtained from each paper.</w:t>
      </w:r>
    </w:p>
    <w:p w14:paraId="4901804B" w14:textId="77777777" w:rsidR="0080712C" w:rsidRDefault="00000000">
      <w:pPr>
        <w:numPr>
          <w:ilvl w:val="0"/>
          <w:numId w:val="3"/>
        </w:numPr>
        <w:pBdr>
          <w:top w:val="nil"/>
          <w:left w:val="nil"/>
          <w:bottom w:val="nil"/>
          <w:right w:val="nil"/>
          <w:between w:val="nil"/>
        </w:pBdr>
      </w:pPr>
      <w:r>
        <w:rPr>
          <w:color w:val="000000"/>
        </w:rPr>
        <w:t>Briefly explain why these papers are relevant to the carbon project in the application.</w:t>
      </w:r>
    </w:p>
    <w:tbl>
      <w:tblPr>
        <w:tblStyle w:val="a0"/>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250"/>
        <w:gridCol w:w="6655"/>
      </w:tblGrid>
      <w:tr w:rsidR="0080712C" w14:paraId="0D4CA8E6" w14:textId="77777777">
        <w:tc>
          <w:tcPr>
            <w:tcW w:w="1885" w:type="dxa"/>
          </w:tcPr>
          <w:p w14:paraId="59A394C3" w14:textId="77777777" w:rsidR="0080712C" w:rsidRDefault="00000000">
            <w:r>
              <w:t>Link to paper</w:t>
            </w:r>
          </w:p>
        </w:tc>
        <w:tc>
          <w:tcPr>
            <w:tcW w:w="2250" w:type="dxa"/>
          </w:tcPr>
          <w:p w14:paraId="738EDCAC" w14:textId="77777777" w:rsidR="0080712C" w:rsidRDefault="00000000">
            <w:r>
              <w:t>Sequestration rate</w:t>
            </w:r>
          </w:p>
        </w:tc>
        <w:tc>
          <w:tcPr>
            <w:tcW w:w="6655" w:type="dxa"/>
          </w:tcPr>
          <w:p w14:paraId="4AB49889" w14:textId="77777777" w:rsidR="0080712C" w:rsidRDefault="00000000">
            <w:r>
              <w:t>Explanation of relevance</w:t>
            </w:r>
          </w:p>
        </w:tc>
      </w:tr>
      <w:tr w:rsidR="0080712C" w14:paraId="37571A55" w14:textId="77777777">
        <w:tc>
          <w:tcPr>
            <w:tcW w:w="1885" w:type="dxa"/>
          </w:tcPr>
          <w:p w14:paraId="50F82CF6" w14:textId="77777777" w:rsidR="0080712C" w:rsidRDefault="0080712C"/>
        </w:tc>
        <w:tc>
          <w:tcPr>
            <w:tcW w:w="2250" w:type="dxa"/>
          </w:tcPr>
          <w:p w14:paraId="5BE1B60D" w14:textId="77777777" w:rsidR="0080712C" w:rsidRDefault="0080712C"/>
        </w:tc>
        <w:tc>
          <w:tcPr>
            <w:tcW w:w="6655" w:type="dxa"/>
          </w:tcPr>
          <w:p w14:paraId="7D120502" w14:textId="77777777" w:rsidR="0080712C" w:rsidRDefault="0080712C"/>
        </w:tc>
      </w:tr>
    </w:tbl>
    <w:p w14:paraId="239A0B6B" w14:textId="77777777" w:rsidR="0080712C" w:rsidRDefault="0080712C"/>
    <w:p w14:paraId="67B4C7DC" w14:textId="2745183A" w:rsidR="0080712C"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lastRenderedPageBreak/>
        <w:t>Applicant Attestation</w:t>
      </w:r>
      <w:r w:rsidR="008A5B1F">
        <w:rPr>
          <w:color w:val="000000"/>
          <w:sz w:val="24"/>
          <w:szCs w:val="24"/>
          <w:u w:val="single"/>
        </w:rPr>
        <w:t xml:space="preserve"> and Landowner Agreement</w:t>
      </w:r>
    </w:p>
    <w:p w14:paraId="1D642169" w14:textId="0F0E00E5" w:rsidR="0080712C" w:rsidRDefault="00000000">
      <w:pPr>
        <w:jc w:val="center"/>
        <w:rPr>
          <w:b/>
        </w:rPr>
      </w:pPr>
      <w:r>
        <w:rPr>
          <w:b/>
        </w:rPr>
        <w:t>***</w:t>
      </w:r>
      <w:r w:rsidR="008A5B1F">
        <w:rPr>
          <w:b/>
        </w:rPr>
        <w:t xml:space="preserve">Applicant will provide executed landowner agreements per the BCarbon certifier agreement. </w:t>
      </w:r>
      <w:r>
        <w:rPr>
          <w:b/>
        </w:rPr>
        <w:t>Applicant hereby certifies that, to the best of Applicant’s knowledge, the provided information attached above and throughout this application is true and accurate. Applicant understands that all information provided is subject to verification by BCarbon Inc., and acknowledges that submission of the application does not constitute approval by BCarbon Inc.***</w:t>
      </w:r>
    </w:p>
    <w:p w14:paraId="25626E7F" w14:textId="5EE104C2" w:rsidR="0080712C" w:rsidRDefault="00000000">
      <w:pPr>
        <w:jc w:val="center"/>
        <w:rPr>
          <w:b/>
          <w:u w:val="single"/>
        </w:rPr>
      </w:pPr>
      <w:r>
        <w:rPr>
          <w:b/>
        </w:rPr>
        <w:t xml:space="preserve">Signature: </w:t>
      </w:r>
      <w:r>
        <w:rPr>
          <w:b/>
          <w:u w:val="single"/>
        </w:rPr>
        <w:t>__________________</w:t>
      </w:r>
      <w:r>
        <w:rPr>
          <w:b/>
        </w:rPr>
        <w:t xml:space="preserve">      </w:t>
      </w:r>
      <w:r>
        <w:rPr>
          <w:b/>
        </w:rPr>
        <w:tab/>
        <w:t xml:space="preserve">Date: </w:t>
      </w:r>
      <w:r>
        <w:rPr>
          <w:b/>
          <w:u w:val="single"/>
        </w:rPr>
        <w:t>_____________</w:t>
      </w:r>
    </w:p>
    <w:p w14:paraId="79806209" w14:textId="4D3DF21F" w:rsidR="008A5B1F" w:rsidRDefault="008A5B1F">
      <w:pPr>
        <w:jc w:val="center"/>
        <w:rPr>
          <w:b/>
          <w:u w:val="single"/>
        </w:rPr>
      </w:pPr>
    </w:p>
    <w:p w14:paraId="5C7E7D08" w14:textId="20BF240B" w:rsidR="008A5B1F" w:rsidRDefault="008A5B1F">
      <w:pPr>
        <w:jc w:val="center"/>
        <w:rPr>
          <w:b/>
        </w:rPr>
      </w:pPr>
    </w:p>
    <w:sectPr w:rsidR="008A5B1F">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F82B" w14:textId="77777777" w:rsidR="00B650CB" w:rsidRDefault="00B650CB">
      <w:pPr>
        <w:spacing w:after="0" w:line="240" w:lineRule="auto"/>
      </w:pPr>
      <w:r>
        <w:separator/>
      </w:r>
    </w:p>
  </w:endnote>
  <w:endnote w:type="continuationSeparator" w:id="0">
    <w:p w14:paraId="5F7EB4B1" w14:textId="77777777" w:rsidR="00B650CB" w:rsidRDefault="00B6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3F4B" w14:textId="77777777" w:rsidR="00B650CB" w:rsidRDefault="00B650CB">
      <w:pPr>
        <w:spacing w:after="0" w:line="240" w:lineRule="auto"/>
      </w:pPr>
      <w:r>
        <w:separator/>
      </w:r>
    </w:p>
  </w:footnote>
  <w:footnote w:type="continuationSeparator" w:id="0">
    <w:p w14:paraId="3ADCA933" w14:textId="77777777" w:rsidR="00B650CB" w:rsidRDefault="00B6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E478" w14:textId="77777777" w:rsidR="0080712C" w:rsidRDefault="008071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674"/>
    <w:multiLevelType w:val="multilevel"/>
    <w:tmpl w:val="7E062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22ED2"/>
    <w:multiLevelType w:val="multilevel"/>
    <w:tmpl w:val="F9E4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3C2F86"/>
    <w:multiLevelType w:val="multilevel"/>
    <w:tmpl w:val="CB007A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1529109">
    <w:abstractNumId w:val="2"/>
  </w:num>
  <w:num w:numId="2" w16cid:durableId="1722902744">
    <w:abstractNumId w:val="1"/>
  </w:num>
  <w:num w:numId="3" w16cid:durableId="11757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2C"/>
    <w:rsid w:val="0080712C"/>
    <w:rsid w:val="008A5B1F"/>
    <w:rsid w:val="00B650CB"/>
    <w:rsid w:val="00EB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CFA2"/>
  <w15:docId w15:val="{148F4B7B-42A4-4D7B-A66D-4AE26FF3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F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16C"/>
    <w:pPr>
      <w:ind w:left="720"/>
      <w:contextualSpacing/>
    </w:pPr>
  </w:style>
  <w:style w:type="character" w:styleId="CommentReference">
    <w:name w:val="annotation reference"/>
    <w:basedOn w:val="DefaultParagraphFont"/>
    <w:uiPriority w:val="99"/>
    <w:semiHidden/>
    <w:unhideWhenUsed/>
    <w:rsid w:val="000514EA"/>
    <w:rPr>
      <w:sz w:val="16"/>
      <w:szCs w:val="16"/>
    </w:rPr>
  </w:style>
  <w:style w:type="paragraph" w:styleId="CommentText">
    <w:name w:val="annotation text"/>
    <w:basedOn w:val="Normal"/>
    <w:link w:val="CommentTextChar"/>
    <w:uiPriority w:val="99"/>
    <w:unhideWhenUsed/>
    <w:rsid w:val="000514EA"/>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514E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31276"/>
    <w:rPr>
      <w:rFonts w:ascii="Arial" w:hAnsi="Arial" w:cs="Arial"/>
      <w:b/>
      <w:bCs/>
    </w:rPr>
  </w:style>
  <w:style w:type="character" w:customStyle="1" w:styleId="CommentSubjectChar">
    <w:name w:val="Comment Subject Char"/>
    <w:basedOn w:val="CommentTextChar"/>
    <w:link w:val="CommentSubject"/>
    <w:uiPriority w:val="99"/>
    <w:semiHidden/>
    <w:rsid w:val="00A31276"/>
    <w:rPr>
      <w:rFonts w:asciiTheme="minorHAnsi" w:hAnsiTheme="minorHAnsi" w:cstheme="minorBidi"/>
      <w:b/>
      <w:bCs/>
      <w:sz w:val="20"/>
      <w:szCs w:val="20"/>
    </w:rPr>
  </w:style>
  <w:style w:type="paragraph" w:styleId="Revision">
    <w:name w:val="Revision"/>
    <w:hidden/>
    <w:uiPriority w:val="99"/>
    <w:semiHidden/>
    <w:rsid w:val="00D96DE3"/>
    <w:pPr>
      <w:spacing w:after="0" w:line="240" w:lineRule="auto"/>
    </w:pPr>
  </w:style>
  <w:style w:type="paragraph" w:styleId="NoSpacing">
    <w:name w:val="No Spacing"/>
    <w:uiPriority w:val="1"/>
    <w:qFormat/>
    <w:rsid w:val="00D96DE3"/>
    <w:pPr>
      <w:spacing w:after="0" w:line="240" w:lineRule="auto"/>
    </w:pPr>
    <w:rPr>
      <w:rFonts w:asciiTheme="minorHAnsi" w:hAnsiTheme="minorHAnsi" w:cstheme="minorBidi"/>
    </w:rPr>
  </w:style>
  <w:style w:type="character" w:styleId="Strong">
    <w:name w:val="Strong"/>
    <w:basedOn w:val="DefaultParagraphFont"/>
    <w:uiPriority w:val="22"/>
    <w:qFormat/>
    <w:rsid w:val="00D96DE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4YTxc4wqJ88gQYiRpruu+QHg==">AMUW2mV+g8fIp+QWntzsZMmwGxfkIVoFRmft3dSzhCYBoDe4/Lk6VZA8EeMrKN+Wgf5ohy5+aK2Sj469B3o0oXBvXGItqURZsB2ZyUBVIEF+FK0jYXzMBgQvTOePf4pIGpSKJV6fqkgkeFCRgah81jev0UPVjffYlIffoXjCbiWVE8p/UgaGd2G83oJ163XKSKKf9WgEHjm/SpiOxMCNPtLWDXMsdK1Igg==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Valerio</dc:creator>
  <cp:lastModifiedBy>Melanie Martin</cp:lastModifiedBy>
  <cp:revision>2</cp:revision>
  <dcterms:created xsi:type="dcterms:W3CDTF">2023-03-15T15:20:00Z</dcterms:created>
  <dcterms:modified xsi:type="dcterms:W3CDTF">2023-03-15T15:20:00Z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0x0101000522F29BE73BB4458513783EF2B9B095</vt:lpwstr>
  </property>
  <property fmtid="{D5CDD505-2E9C-101B-9397-08002B2CF9AE}" pid="3" name="MediaServiceImageTags">
    <vt:lpwstr/>
  </property>
</Properties>
</file>